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71F3" w:rsidRDefault="009E17CA">
      <w:pPr>
        <w:jc w:val="right"/>
        <w:rPr>
          <w:rFonts w:ascii="Script MT Bold" w:eastAsia="Script MT Bold" w:hAnsi="Script MT Bold" w:cs="Script MT Bold"/>
          <w:sz w:val="48"/>
          <w:szCs w:val="48"/>
        </w:rPr>
      </w:pPr>
      <w:r>
        <w:rPr>
          <w:rFonts w:ascii="Script MT Bold" w:eastAsia="Script MT Bold" w:hAnsi="Script MT Bold" w:cs="Script MT Bold"/>
          <w:noProof/>
          <w:sz w:val="48"/>
          <w:szCs w:val="48"/>
          <w:lang w:val="en-IE" w:eastAsia="en-IE"/>
        </w:rPr>
        <w:drawing>
          <wp:inline distT="0" distB="0" distL="0" distR="0">
            <wp:extent cx="1524000" cy="1346200"/>
            <wp:effectExtent l="0" t="0" r="0" b="0"/>
            <wp:docPr id="10"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9"/>
                    <a:srcRect/>
                    <a:stretch>
                      <a:fillRect/>
                    </a:stretch>
                  </pic:blipFill>
                  <pic:spPr>
                    <a:xfrm>
                      <a:off x="0" y="0"/>
                      <a:ext cx="1524000" cy="1346200"/>
                    </a:xfrm>
                    <a:prstGeom prst="rect">
                      <a:avLst/>
                    </a:prstGeom>
                    <a:ln/>
                  </pic:spPr>
                </pic:pic>
              </a:graphicData>
            </a:graphic>
          </wp:inline>
        </w:drawing>
      </w:r>
      <w:r>
        <w:rPr>
          <w:noProof/>
          <w:lang w:val="en-IE" w:eastAsia="en-IE"/>
        </w:rPr>
        <mc:AlternateContent>
          <mc:Choice Requires="wpg">
            <w:drawing>
              <wp:anchor distT="0" distB="0" distL="114300" distR="114300" simplePos="0" relativeHeight="251658240" behindDoc="0" locked="0" layoutInCell="1" hidden="0" allowOverlap="1">
                <wp:simplePos x="0" y="0"/>
                <wp:positionH relativeFrom="column">
                  <wp:posOffset>-114299</wp:posOffset>
                </wp:positionH>
                <wp:positionV relativeFrom="paragraph">
                  <wp:posOffset>139700</wp:posOffset>
                </wp:positionV>
                <wp:extent cx="3324225" cy="1635125"/>
                <wp:effectExtent l="0" t="0" r="0" b="0"/>
                <wp:wrapNone/>
                <wp:docPr id="6" name="Rectangle 6"/>
                <wp:cNvGraphicFramePr/>
                <a:graphic xmlns:a="http://schemas.openxmlformats.org/drawingml/2006/main">
                  <a:graphicData uri="http://schemas.microsoft.com/office/word/2010/wordprocessingShape">
                    <wps:wsp>
                      <wps:cNvSpPr/>
                      <wps:spPr>
                        <a:xfrm>
                          <a:off x="3688650" y="2967200"/>
                          <a:ext cx="3314700" cy="1625600"/>
                        </a:xfrm>
                        <a:prstGeom prst="rect">
                          <a:avLst/>
                        </a:prstGeom>
                        <a:solidFill>
                          <a:srgbClr val="FFFFFF"/>
                        </a:solidFill>
                        <a:ln>
                          <a:noFill/>
                        </a:ln>
                      </wps:spPr>
                      <wps:txbx>
                        <w:txbxContent>
                          <w:p w:rsidR="006F71F3" w:rsidRDefault="009E17CA">
                            <w:pPr>
                              <w:textDirection w:val="btLr"/>
                            </w:pPr>
                            <w:r>
                              <w:rPr>
                                <w:rFonts w:ascii="Script MT Bold" w:eastAsia="Script MT Bold" w:hAnsi="Script MT Bold" w:cs="Script MT Bold"/>
                                <w:color w:val="0070C0"/>
                                <w:sz w:val="56"/>
                              </w:rPr>
                              <w:t xml:space="preserve">St. </w:t>
                            </w:r>
                            <w:proofErr w:type="spellStart"/>
                            <w:r>
                              <w:rPr>
                                <w:rFonts w:ascii="Script MT Bold" w:eastAsia="Script MT Bold" w:hAnsi="Script MT Bold" w:cs="Script MT Bold"/>
                                <w:color w:val="0070C0"/>
                                <w:sz w:val="56"/>
                              </w:rPr>
                              <w:t>Mochuo’s</w:t>
                            </w:r>
                            <w:proofErr w:type="spellEnd"/>
                            <w:r>
                              <w:rPr>
                                <w:rFonts w:ascii="Script MT Bold" w:eastAsia="Script MT Bold" w:hAnsi="Script MT Bold" w:cs="Script MT Bold"/>
                                <w:color w:val="0070C0"/>
                                <w:sz w:val="56"/>
                              </w:rPr>
                              <w:t xml:space="preserve"> School</w:t>
                            </w:r>
                          </w:p>
                          <w:p w:rsidR="006F71F3" w:rsidRDefault="009E17CA">
                            <w:pPr>
                              <w:textDirection w:val="btLr"/>
                            </w:pPr>
                            <w:proofErr w:type="spellStart"/>
                            <w:r>
                              <w:rPr>
                                <w:rFonts w:ascii="Script MT Bold" w:eastAsia="Script MT Bold" w:hAnsi="Script MT Bold" w:cs="Script MT Bold"/>
                                <w:color w:val="000000"/>
                                <w:sz w:val="32"/>
                              </w:rPr>
                              <w:t>Rathcoffey</w:t>
                            </w:r>
                            <w:proofErr w:type="spellEnd"/>
                            <w:r>
                              <w:rPr>
                                <w:rFonts w:ascii="Script MT Bold" w:eastAsia="Script MT Bold" w:hAnsi="Script MT Bold" w:cs="Script MT Bold"/>
                                <w:color w:val="000000"/>
                                <w:sz w:val="32"/>
                              </w:rPr>
                              <w:t xml:space="preserve">, </w:t>
                            </w:r>
                            <w:proofErr w:type="spellStart"/>
                            <w:r>
                              <w:rPr>
                                <w:rFonts w:ascii="Script MT Bold" w:eastAsia="Script MT Bold" w:hAnsi="Script MT Bold" w:cs="Script MT Bold"/>
                                <w:color w:val="000000"/>
                                <w:sz w:val="32"/>
                              </w:rPr>
                              <w:t>Donadea</w:t>
                            </w:r>
                            <w:proofErr w:type="spellEnd"/>
                            <w:r>
                              <w:rPr>
                                <w:rFonts w:ascii="Script MT Bold" w:eastAsia="Script MT Bold" w:hAnsi="Script MT Bold" w:cs="Script MT Bold"/>
                                <w:color w:val="000000"/>
                                <w:sz w:val="32"/>
                              </w:rPr>
                              <w:t xml:space="preserve">, Naas, </w:t>
                            </w:r>
                          </w:p>
                          <w:p w:rsidR="006F71F3" w:rsidRDefault="009E17CA">
                            <w:pPr>
                              <w:textDirection w:val="btLr"/>
                            </w:pPr>
                            <w:r>
                              <w:rPr>
                                <w:rFonts w:ascii="Script MT Bold" w:eastAsia="Script MT Bold" w:hAnsi="Script MT Bold" w:cs="Script MT Bold"/>
                                <w:color w:val="000000"/>
                                <w:sz w:val="28"/>
                              </w:rPr>
                              <w:t>Co. Kildare W91 W012</w:t>
                            </w:r>
                          </w:p>
                          <w:p w:rsidR="006F71F3" w:rsidRDefault="009E17CA">
                            <w:pPr>
                              <w:textDirection w:val="btLr"/>
                            </w:pPr>
                            <w:r>
                              <w:rPr>
                                <w:rFonts w:ascii="Script MT Bold" w:eastAsia="Script MT Bold" w:hAnsi="Script MT Bold" w:cs="Script MT Bold"/>
                                <w:color w:val="000000"/>
                                <w:sz w:val="28"/>
                              </w:rPr>
                              <w:t>Phone: 045 868721</w:t>
                            </w:r>
                          </w:p>
                          <w:p w:rsidR="006F71F3" w:rsidRDefault="009E17CA">
                            <w:pPr>
                              <w:textDirection w:val="btLr"/>
                            </w:pPr>
                            <w:r>
                              <w:rPr>
                                <w:rFonts w:ascii="Script MT Bold" w:eastAsia="Script MT Bold" w:hAnsi="Script MT Bold" w:cs="Script MT Bold"/>
                                <w:color w:val="000000"/>
                                <w:sz w:val="28"/>
                              </w:rPr>
                              <w:t>Email</w:t>
                            </w:r>
                            <w:r>
                              <w:rPr>
                                <w:rFonts w:ascii="Arial" w:eastAsia="Arial" w:hAnsi="Arial" w:cs="Arial"/>
                                <w:color w:val="000000"/>
                                <w:sz w:val="28"/>
                              </w:rPr>
                              <w:t xml:space="preserve">: </w:t>
                            </w:r>
                            <w:r>
                              <w:rPr>
                                <w:rFonts w:ascii="Script MT Bold" w:eastAsia="Script MT Bold" w:hAnsi="Script MT Bold" w:cs="Script MT Bold"/>
                                <w:color w:val="0000FF"/>
                                <w:sz w:val="28"/>
                                <w:u w:val="single"/>
                              </w:rPr>
                              <w:t>rathcoffeyschool@yahoo.ie</w:t>
                            </w:r>
                          </w:p>
                          <w:p w:rsidR="006F71F3" w:rsidRDefault="009E17CA">
                            <w:pPr>
                              <w:textDirection w:val="btLr"/>
                            </w:pPr>
                            <w:r>
                              <w:rPr>
                                <w:rFonts w:ascii="Script MT Bold" w:eastAsia="Script MT Bold" w:hAnsi="Script MT Bold" w:cs="Script MT Bold"/>
                                <w:color w:val="000000"/>
                                <w:sz w:val="28"/>
                              </w:rPr>
                              <w:t>Roll Number: 16845U</w:t>
                            </w:r>
                          </w:p>
                          <w:p w:rsidR="006F71F3" w:rsidRDefault="006F71F3">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w15="http://schemas.microsoft.com/office/word/2012/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-114299</wp:posOffset>
                </wp:positionH>
                <wp:positionV relativeFrom="paragraph">
                  <wp:posOffset>139700</wp:posOffset>
                </wp:positionV>
                <wp:extent cx="3324225" cy="1635125"/>
                <wp:effectExtent b="0" l="0" r="0" t="0"/>
                <wp:wrapNone/>
                <wp:docPr id="6" name="image4.png"/>
                <a:graphic>
                  <a:graphicData uri="http://schemas.openxmlformats.org/drawingml/2006/picture">
                    <pic:pic>
                      <pic:nvPicPr>
                        <pic:cNvPr id="0" name="image4.png"/>
                        <pic:cNvPicPr preferRelativeResize="0"/>
                      </pic:nvPicPr>
                      <pic:blipFill>
                        <a:blip r:embed="rId10"/>
                        <a:srcRect/>
                        <a:stretch>
                          <a:fillRect/>
                        </a:stretch>
                      </pic:blipFill>
                      <pic:spPr>
                        <a:xfrm>
                          <a:off x="0" y="0"/>
                          <a:ext cx="3324225" cy="1635125"/>
                        </a:xfrm>
                        <a:prstGeom prst="rect"/>
                        <a:ln/>
                      </pic:spPr>
                    </pic:pic>
                  </a:graphicData>
                </a:graphic>
              </wp:anchor>
            </w:drawing>
          </mc:Fallback>
        </mc:AlternateContent>
      </w:r>
    </w:p>
    <w:p w:rsidR="006F71F3" w:rsidRDefault="009E17CA">
      <w:r>
        <w:rPr>
          <w:noProof/>
          <w:lang w:val="en-IE" w:eastAsia="en-IE"/>
        </w:rPr>
        <mc:AlternateContent>
          <mc:Choice Requires="wpg">
            <w:drawing>
              <wp:anchor distT="0" distB="0" distL="114300" distR="114300" simplePos="0" relativeHeight="251659264" behindDoc="0" locked="0" layoutInCell="1" hidden="0" allowOverlap="1">
                <wp:simplePos x="0" y="0"/>
                <wp:positionH relativeFrom="column">
                  <wp:posOffset>3289300</wp:posOffset>
                </wp:positionH>
                <wp:positionV relativeFrom="paragraph">
                  <wp:posOffset>76200</wp:posOffset>
                </wp:positionV>
                <wp:extent cx="2174875" cy="352425"/>
                <wp:effectExtent l="0" t="0" r="0" b="0"/>
                <wp:wrapNone/>
                <wp:docPr id="7" name="Rectangle 7"/>
                <wp:cNvGraphicFramePr/>
                <a:graphic xmlns:a="http://schemas.openxmlformats.org/drawingml/2006/main">
                  <a:graphicData uri="http://schemas.microsoft.com/office/word/2010/wordprocessingShape">
                    <wps:wsp>
                      <wps:cNvSpPr/>
                      <wps:spPr>
                        <a:xfrm>
                          <a:off x="4263325" y="3608550"/>
                          <a:ext cx="2165350" cy="342900"/>
                        </a:xfrm>
                        <a:prstGeom prst="rect">
                          <a:avLst/>
                        </a:prstGeom>
                        <a:solidFill>
                          <a:srgbClr val="FFFFFF"/>
                        </a:solidFill>
                        <a:ln>
                          <a:noFill/>
                        </a:ln>
                      </wps:spPr>
                      <wps:txbx>
                        <w:txbxContent>
                          <w:p w:rsidR="006F71F3" w:rsidRDefault="009E17CA">
                            <w:pPr>
                              <w:jc w:val="right"/>
                              <w:textDirection w:val="btLr"/>
                            </w:pPr>
                            <w:r>
                              <w:rPr>
                                <w:rFonts w:ascii="Script MT Bold" w:eastAsia="Script MT Bold" w:hAnsi="Script MT Bold" w:cs="Script MT Bold"/>
                                <w:color w:val="000000"/>
                                <w:sz w:val="28"/>
                              </w:rPr>
                              <w:t>Charity No. 20124465</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w15="http://schemas.microsoft.com/office/word/2012/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3289300</wp:posOffset>
                </wp:positionH>
                <wp:positionV relativeFrom="paragraph">
                  <wp:posOffset>76200</wp:posOffset>
                </wp:positionV>
                <wp:extent cx="2174875" cy="352425"/>
                <wp:effectExtent b="0" l="0" r="0" t="0"/>
                <wp:wrapNone/>
                <wp:docPr id="7" name="image5.png"/>
                <a:graphic>
                  <a:graphicData uri="http://schemas.openxmlformats.org/drawingml/2006/picture">
                    <pic:pic>
                      <pic:nvPicPr>
                        <pic:cNvPr id="0" name="image5.png"/>
                        <pic:cNvPicPr preferRelativeResize="0"/>
                      </pic:nvPicPr>
                      <pic:blipFill>
                        <a:blip r:embed="rId11"/>
                        <a:srcRect/>
                        <a:stretch>
                          <a:fillRect/>
                        </a:stretch>
                      </pic:blipFill>
                      <pic:spPr>
                        <a:xfrm>
                          <a:off x="0" y="0"/>
                          <a:ext cx="2174875" cy="352425"/>
                        </a:xfrm>
                        <a:prstGeom prst="rect"/>
                        <a:ln/>
                      </pic:spPr>
                    </pic:pic>
                  </a:graphicData>
                </a:graphic>
              </wp:anchor>
            </w:drawing>
          </mc:Fallback>
        </mc:AlternateContent>
      </w:r>
    </w:p>
    <w:p w:rsidR="006F71F3" w:rsidRDefault="006F71F3"/>
    <w:p w:rsidR="006F71F3" w:rsidRDefault="006F71F3"/>
    <w:p w:rsidR="006F71F3" w:rsidRDefault="006F71F3">
      <w:pPr>
        <w:jc w:val="both"/>
      </w:pPr>
    </w:p>
    <w:p w:rsidR="006F71F3" w:rsidRDefault="009E17CA">
      <w:pPr>
        <w:pBdr>
          <w:top w:val="nil"/>
          <w:left w:val="nil"/>
          <w:bottom w:val="nil"/>
          <w:right w:val="nil"/>
          <w:between w:val="nil"/>
        </w:pBdr>
        <w:tabs>
          <w:tab w:val="center" w:pos="4320"/>
          <w:tab w:val="right" w:pos="8640"/>
        </w:tabs>
        <w:jc w:val="center"/>
        <w:rPr>
          <w:b/>
          <w:color w:val="000000"/>
          <w:sz w:val="28"/>
          <w:szCs w:val="28"/>
          <w:u w:val="single"/>
        </w:rPr>
      </w:pPr>
      <w:r>
        <w:rPr>
          <w:b/>
          <w:color w:val="000000"/>
          <w:sz w:val="28"/>
          <w:szCs w:val="28"/>
          <w:u w:val="single"/>
        </w:rPr>
        <w:t>CODE OF BEHAVIOUR &amp; DISCIPLINE 202</w:t>
      </w:r>
      <w:r>
        <w:rPr>
          <w:b/>
          <w:sz w:val="28"/>
          <w:szCs w:val="28"/>
          <w:u w:val="single"/>
        </w:rPr>
        <w:t>4</w:t>
      </w:r>
    </w:p>
    <w:p w:rsidR="006F71F3" w:rsidRDefault="006F71F3">
      <w:pPr>
        <w:pBdr>
          <w:top w:val="nil"/>
          <w:left w:val="nil"/>
          <w:bottom w:val="nil"/>
          <w:right w:val="nil"/>
          <w:between w:val="nil"/>
        </w:pBdr>
        <w:tabs>
          <w:tab w:val="center" w:pos="4320"/>
          <w:tab w:val="right" w:pos="8640"/>
        </w:tabs>
        <w:jc w:val="center"/>
        <w:rPr>
          <w:b/>
          <w:color w:val="000000"/>
          <w:sz w:val="28"/>
          <w:szCs w:val="28"/>
        </w:rPr>
      </w:pPr>
    </w:p>
    <w:p w:rsidR="006F71F3" w:rsidRDefault="009E17CA">
      <w:pPr>
        <w:numPr>
          <w:ilvl w:val="0"/>
          <w:numId w:val="10"/>
        </w:numPr>
        <w:jc w:val="both"/>
        <w:rPr>
          <w:rFonts w:ascii="Arial" w:eastAsia="Arial" w:hAnsi="Arial" w:cs="Arial"/>
          <w:sz w:val="22"/>
          <w:szCs w:val="22"/>
        </w:rPr>
      </w:pPr>
      <w:r>
        <w:rPr>
          <w:rFonts w:ascii="Arial" w:eastAsia="Arial" w:hAnsi="Arial" w:cs="Arial"/>
          <w:sz w:val="22"/>
          <w:szCs w:val="22"/>
        </w:rPr>
        <w:t xml:space="preserve">In accordance with the requirements of the Education (Welfare) Act 2000 and the code of </w:t>
      </w:r>
      <w:proofErr w:type="spellStart"/>
      <w:r>
        <w:rPr>
          <w:rFonts w:ascii="Arial" w:eastAsia="Arial" w:hAnsi="Arial" w:cs="Arial"/>
          <w:sz w:val="22"/>
          <w:szCs w:val="22"/>
        </w:rPr>
        <w:t>behaviour</w:t>
      </w:r>
      <w:proofErr w:type="spellEnd"/>
      <w:r>
        <w:rPr>
          <w:rFonts w:ascii="Arial" w:eastAsia="Arial" w:hAnsi="Arial" w:cs="Arial"/>
          <w:sz w:val="22"/>
          <w:szCs w:val="22"/>
        </w:rPr>
        <w:t xml:space="preserve"> guidelines issued by the National Educational Welfare Board, the staff, parents and Board of Management of </w:t>
      </w:r>
      <w:proofErr w:type="spellStart"/>
      <w:r>
        <w:rPr>
          <w:rFonts w:ascii="Arial" w:eastAsia="Arial" w:hAnsi="Arial" w:cs="Arial"/>
          <w:sz w:val="22"/>
          <w:szCs w:val="22"/>
        </w:rPr>
        <w:t>Rathcoffey</w:t>
      </w:r>
      <w:proofErr w:type="spellEnd"/>
      <w:r>
        <w:rPr>
          <w:rFonts w:ascii="Arial" w:eastAsia="Arial" w:hAnsi="Arial" w:cs="Arial"/>
          <w:sz w:val="22"/>
          <w:szCs w:val="22"/>
        </w:rPr>
        <w:t xml:space="preserve"> N.S. have given due consideration to the</w:t>
      </w:r>
      <w:r>
        <w:rPr>
          <w:rFonts w:ascii="Arial" w:eastAsia="Arial" w:hAnsi="Arial" w:cs="Arial"/>
          <w:sz w:val="22"/>
          <w:szCs w:val="22"/>
        </w:rPr>
        <w:t xml:space="preserve"> particular needs and circumstances of this school in devising the Code of </w:t>
      </w:r>
      <w:proofErr w:type="spellStart"/>
      <w:r>
        <w:rPr>
          <w:rFonts w:ascii="Arial" w:eastAsia="Arial" w:hAnsi="Arial" w:cs="Arial"/>
          <w:sz w:val="22"/>
          <w:szCs w:val="22"/>
        </w:rPr>
        <w:t>Behaviour</w:t>
      </w:r>
      <w:proofErr w:type="spellEnd"/>
      <w:r>
        <w:rPr>
          <w:rFonts w:ascii="Arial" w:eastAsia="Arial" w:hAnsi="Arial" w:cs="Arial"/>
          <w:sz w:val="22"/>
          <w:szCs w:val="22"/>
        </w:rPr>
        <w:t xml:space="preserve"> and Discipline 2024.</w:t>
      </w:r>
    </w:p>
    <w:p w:rsidR="006F71F3" w:rsidRDefault="006F71F3">
      <w:pPr>
        <w:jc w:val="both"/>
        <w:rPr>
          <w:rFonts w:ascii="Arial" w:eastAsia="Arial" w:hAnsi="Arial" w:cs="Arial"/>
          <w:sz w:val="22"/>
          <w:szCs w:val="22"/>
        </w:rPr>
      </w:pPr>
    </w:p>
    <w:p w:rsidR="006F71F3" w:rsidRDefault="009E17CA">
      <w:pPr>
        <w:ind w:left="720"/>
        <w:jc w:val="both"/>
        <w:rPr>
          <w:rFonts w:ascii="Arial" w:eastAsia="Arial" w:hAnsi="Arial" w:cs="Arial"/>
          <w:sz w:val="22"/>
          <w:szCs w:val="22"/>
        </w:rPr>
      </w:pPr>
      <w:r>
        <w:rPr>
          <w:rFonts w:ascii="Arial" w:eastAsia="Arial" w:hAnsi="Arial" w:cs="Arial"/>
          <w:sz w:val="22"/>
          <w:szCs w:val="22"/>
        </w:rPr>
        <w:t>The aim is to ensure that the individuality of each child is accommodated, while acknowledging the right of each child to education in a relatively d</w:t>
      </w:r>
      <w:r>
        <w:rPr>
          <w:rFonts w:ascii="Arial" w:eastAsia="Arial" w:hAnsi="Arial" w:cs="Arial"/>
          <w:sz w:val="22"/>
          <w:szCs w:val="22"/>
        </w:rPr>
        <w:t>isruption free environment.</w:t>
      </w:r>
    </w:p>
    <w:p w:rsidR="006F71F3" w:rsidRDefault="006F71F3">
      <w:pPr>
        <w:jc w:val="both"/>
        <w:rPr>
          <w:rFonts w:ascii="Arial" w:eastAsia="Arial" w:hAnsi="Arial" w:cs="Arial"/>
          <w:sz w:val="22"/>
          <w:szCs w:val="22"/>
        </w:rPr>
      </w:pPr>
    </w:p>
    <w:p w:rsidR="006F71F3" w:rsidRDefault="009E17CA">
      <w:pPr>
        <w:numPr>
          <w:ilvl w:val="0"/>
          <w:numId w:val="10"/>
        </w:numPr>
        <w:jc w:val="both"/>
        <w:rPr>
          <w:rFonts w:ascii="Arial" w:eastAsia="Arial" w:hAnsi="Arial" w:cs="Arial"/>
          <w:sz w:val="22"/>
          <w:szCs w:val="22"/>
        </w:rPr>
      </w:pPr>
      <w:r>
        <w:rPr>
          <w:rFonts w:ascii="Arial" w:eastAsia="Arial" w:hAnsi="Arial" w:cs="Arial"/>
          <w:sz w:val="22"/>
          <w:szCs w:val="22"/>
        </w:rPr>
        <w:t xml:space="preserve">Every effort will be made by all members of staff to adopt a positive approach to the question of </w:t>
      </w:r>
      <w:proofErr w:type="spellStart"/>
      <w:r>
        <w:rPr>
          <w:rFonts w:ascii="Arial" w:eastAsia="Arial" w:hAnsi="Arial" w:cs="Arial"/>
          <w:sz w:val="22"/>
          <w:szCs w:val="22"/>
        </w:rPr>
        <w:t>behaviour</w:t>
      </w:r>
      <w:proofErr w:type="spellEnd"/>
      <w:r>
        <w:rPr>
          <w:rFonts w:ascii="Arial" w:eastAsia="Arial" w:hAnsi="Arial" w:cs="Arial"/>
          <w:sz w:val="22"/>
          <w:szCs w:val="22"/>
        </w:rPr>
        <w:t xml:space="preserve"> in the school.  The Code offers a framework within which positive techniques of motivation and encouragement are </w:t>
      </w:r>
      <w:proofErr w:type="spellStart"/>
      <w:r>
        <w:rPr>
          <w:rFonts w:ascii="Arial" w:eastAsia="Arial" w:hAnsi="Arial" w:cs="Arial"/>
          <w:sz w:val="22"/>
          <w:szCs w:val="22"/>
        </w:rPr>
        <w:t>utilis</w:t>
      </w:r>
      <w:r>
        <w:rPr>
          <w:rFonts w:ascii="Arial" w:eastAsia="Arial" w:hAnsi="Arial" w:cs="Arial"/>
          <w:sz w:val="22"/>
          <w:szCs w:val="22"/>
        </w:rPr>
        <w:t>ed</w:t>
      </w:r>
      <w:proofErr w:type="spellEnd"/>
      <w:r>
        <w:rPr>
          <w:rFonts w:ascii="Arial" w:eastAsia="Arial" w:hAnsi="Arial" w:cs="Arial"/>
          <w:sz w:val="22"/>
          <w:szCs w:val="22"/>
        </w:rPr>
        <w:t xml:space="preserve"> by teachers.</w:t>
      </w:r>
    </w:p>
    <w:p w:rsidR="006F71F3" w:rsidRDefault="006F71F3">
      <w:pPr>
        <w:jc w:val="both"/>
        <w:rPr>
          <w:rFonts w:ascii="Arial" w:eastAsia="Arial" w:hAnsi="Arial" w:cs="Arial"/>
          <w:sz w:val="22"/>
          <w:szCs w:val="22"/>
        </w:rPr>
      </w:pPr>
    </w:p>
    <w:p w:rsidR="006F71F3" w:rsidRDefault="009E17CA">
      <w:pPr>
        <w:numPr>
          <w:ilvl w:val="0"/>
          <w:numId w:val="10"/>
        </w:numPr>
        <w:jc w:val="both"/>
        <w:rPr>
          <w:rFonts w:ascii="Arial" w:eastAsia="Arial" w:hAnsi="Arial" w:cs="Arial"/>
          <w:sz w:val="22"/>
          <w:szCs w:val="22"/>
        </w:rPr>
      </w:pPr>
      <w:r>
        <w:rPr>
          <w:rFonts w:ascii="Arial" w:eastAsia="Arial" w:hAnsi="Arial" w:cs="Arial"/>
          <w:sz w:val="22"/>
          <w:szCs w:val="22"/>
        </w:rPr>
        <w:t>The school places greater emphasis on rewards than on sanctions in the belief that this will, in the long run, give the best results.</w:t>
      </w:r>
    </w:p>
    <w:p w:rsidR="006F71F3" w:rsidRDefault="006F71F3">
      <w:pPr>
        <w:jc w:val="both"/>
        <w:rPr>
          <w:rFonts w:ascii="Arial" w:eastAsia="Arial" w:hAnsi="Arial" w:cs="Arial"/>
          <w:sz w:val="22"/>
          <w:szCs w:val="22"/>
        </w:rPr>
      </w:pPr>
    </w:p>
    <w:p w:rsidR="006F71F3" w:rsidRDefault="009E17CA">
      <w:pPr>
        <w:numPr>
          <w:ilvl w:val="0"/>
          <w:numId w:val="10"/>
        </w:numPr>
        <w:jc w:val="both"/>
        <w:rPr>
          <w:rFonts w:ascii="Arial" w:eastAsia="Arial" w:hAnsi="Arial" w:cs="Arial"/>
          <w:sz w:val="22"/>
          <w:szCs w:val="22"/>
        </w:rPr>
      </w:pPr>
      <w:r>
        <w:rPr>
          <w:rFonts w:ascii="Arial" w:eastAsia="Arial" w:hAnsi="Arial" w:cs="Arial"/>
          <w:sz w:val="22"/>
          <w:szCs w:val="22"/>
        </w:rPr>
        <w:t xml:space="preserve">The school </w:t>
      </w:r>
      <w:proofErr w:type="spellStart"/>
      <w:r>
        <w:rPr>
          <w:rFonts w:ascii="Arial" w:eastAsia="Arial" w:hAnsi="Arial" w:cs="Arial"/>
          <w:sz w:val="22"/>
          <w:szCs w:val="22"/>
        </w:rPr>
        <w:t>recognises</w:t>
      </w:r>
      <w:proofErr w:type="spellEnd"/>
      <w:r>
        <w:rPr>
          <w:rFonts w:ascii="Arial" w:eastAsia="Arial" w:hAnsi="Arial" w:cs="Arial"/>
          <w:sz w:val="22"/>
          <w:szCs w:val="22"/>
        </w:rPr>
        <w:t xml:space="preserve"> the variety of differences that exist between children and the need to accommodate</w:t>
      </w:r>
      <w:r>
        <w:rPr>
          <w:rFonts w:ascii="Arial" w:eastAsia="Arial" w:hAnsi="Arial" w:cs="Arial"/>
          <w:sz w:val="22"/>
          <w:szCs w:val="22"/>
        </w:rPr>
        <w:t xml:space="preserve"> these differences.</w:t>
      </w:r>
    </w:p>
    <w:p w:rsidR="006F71F3" w:rsidRDefault="006F71F3">
      <w:pPr>
        <w:jc w:val="both"/>
        <w:rPr>
          <w:rFonts w:ascii="Arial" w:eastAsia="Arial" w:hAnsi="Arial" w:cs="Arial"/>
          <w:sz w:val="22"/>
          <w:szCs w:val="22"/>
        </w:rPr>
      </w:pPr>
    </w:p>
    <w:p w:rsidR="006F71F3" w:rsidRDefault="009E17CA">
      <w:pPr>
        <w:numPr>
          <w:ilvl w:val="0"/>
          <w:numId w:val="10"/>
        </w:numPr>
        <w:jc w:val="both"/>
        <w:rPr>
          <w:rFonts w:ascii="Arial" w:eastAsia="Arial" w:hAnsi="Arial" w:cs="Arial"/>
          <w:sz w:val="22"/>
          <w:szCs w:val="22"/>
        </w:rPr>
      </w:pPr>
      <w:r>
        <w:rPr>
          <w:rFonts w:ascii="Arial" w:eastAsia="Arial" w:hAnsi="Arial" w:cs="Arial"/>
          <w:sz w:val="22"/>
          <w:szCs w:val="22"/>
        </w:rPr>
        <w:t xml:space="preserve">It is agreed that a high standard of </w:t>
      </w:r>
      <w:proofErr w:type="spellStart"/>
      <w:r>
        <w:rPr>
          <w:rFonts w:ascii="Arial" w:eastAsia="Arial" w:hAnsi="Arial" w:cs="Arial"/>
          <w:sz w:val="22"/>
          <w:szCs w:val="22"/>
        </w:rPr>
        <w:t>behaviour</w:t>
      </w:r>
      <w:proofErr w:type="spellEnd"/>
      <w:r>
        <w:rPr>
          <w:rFonts w:ascii="Arial" w:eastAsia="Arial" w:hAnsi="Arial" w:cs="Arial"/>
          <w:sz w:val="22"/>
          <w:szCs w:val="22"/>
        </w:rPr>
        <w:t xml:space="preserve"> requires a strong sense of community within the school and a high level of co-operation among staff and between staff, pupils and parents.</w:t>
      </w:r>
    </w:p>
    <w:p w:rsidR="006F71F3" w:rsidRDefault="006F71F3">
      <w:pPr>
        <w:jc w:val="both"/>
        <w:rPr>
          <w:rFonts w:ascii="Arial" w:eastAsia="Arial" w:hAnsi="Arial" w:cs="Arial"/>
          <w:sz w:val="22"/>
          <w:szCs w:val="22"/>
        </w:rPr>
      </w:pPr>
    </w:p>
    <w:p w:rsidR="006F71F3" w:rsidRDefault="009E17CA">
      <w:pPr>
        <w:numPr>
          <w:ilvl w:val="0"/>
          <w:numId w:val="10"/>
        </w:numPr>
        <w:jc w:val="both"/>
        <w:rPr>
          <w:rFonts w:ascii="Arial" w:eastAsia="Arial" w:hAnsi="Arial" w:cs="Arial"/>
          <w:sz w:val="22"/>
          <w:szCs w:val="22"/>
        </w:rPr>
      </w:pPr>
      <w:r>
        <w:rPr>
          <w:rFonts w:ascii="Arial" w:eastAsia="Arial" w:hAnsi="Arial" w:cs="Arial"/>
          <w:sz w:val="22"/>
          <w:szCs w:val="22"/>
        </w:rPr>
        <w:t>The rules are being kept to a minimum and are po</w:t>
      </w:r>
      <w:r>
        <w:rPr>
          <w:rFonts w:ascii="Arial" w:eastAsia="Arial" w:hAnsi="Arial" w:cs="Arial"/>
          <w:sz w:val="22"/>
          <w:szCs w:val="22"/>
        </w:rPr>
        <w:t>sitively stated in terms of what pupils should do, with a whole school approach, using 5 Golden Rules.</w:t>
      </w:r>
    </w:p>
    <w:p w:rsidR="006F71F3" w:rsidRDefault="006F71F3">
      <w:pPr>
        <w:jc w:val="both"/>
        <w:rPr>
          <w:rFonts w:ascii="Arial" w:eastAsia="Arial" w:hAnsi="Arial" w:cs="Arial"/>
          <w:sz w:val="22"/>
          <w:szCs w:val="22"/>
        </w:rPr>
      </w:pPr>
    </w:p>
    <w:p w:rsidR="006F71F3" w:rsidRDefault="009E17CA">
      <w:pPr>
        <w:numPr>
          <w:ilvl w:val="0"/>
          <w:numId w:val="10"/>
        </w:numPr>
        <w:jc w:val="both"/>
        <w:rPr>
          <w:rFonts w:ascii="Arial" w:eastAsia="Arial" w:hAnsi="Arial" w:cs="Arial"/>
          <w:sz w:val="22"/>
          <w:szCs w:val="22"/>
        </w:rPr>
      </w:pPr>
      <w:r>
        <w:rPr>
          <w:rFonts w:ascii="Arial" w:eastAsia="Arial" w:hAnsi="Arial" w:cs="Arial"/>
          <w:sz w:val="22"/>
          <w:szCs w:val="22"/>
        </w:rPr>
        <w:t>All efforts will be made to match the curriculum to the abilities, aptitudes and interests of each pupil.  This should help to reduce boredom, lack of i</w:t>
      </w:r>
      <w:r>
        <w:rPr>
          <w:rFonts w:ascii="Arial" w:eastAsia="Arial" w:hAnsi="Arial" w:cs="Arial"/>
          <w:sz w:val="22"/>
          <w:szCs w:val="22"/>
        </w:rPr>
        <w:t>nterest or lack of progress.</w:t>
      </w:r>
    </w:p>
    <w:p w:rsidR="006F71F3" w:rsidRDefault="006F71F3">
      <w:pPr>
        <w:jc w:val="both"/>
        <w:rPr>
          <w:rFonts w:ascii="Arial" w:eastAsia="Arial" w:hAnsi="Arial" w:cs="Arial"/>
          <w:sz w:val="22"/>
          <w:szCs w:val="22"/>
        </w:rPr>
      </w:pPr>
    </w:p>
    <w:p w:rsidR="006F71F3" w:rsidRDefault="009E17CA">
      <w:pPr>
        <w:numPr>
          <w:ilvl w:val="0"/>
          <w:numId w:val="10"/>
        </w:numPr>
        <w:jc w:val="both"/>
        <w:rPr>
          <w:rFonts w:ascii="Arial" w:eastAsia="Arial" w:hAnsi="Arial" w:cs="Arial"/>
          <w:sz w:val="22"/>
          <w:szCs w:val="22"/>
        </w:rPr>
      </w:pPr>
      <w:r>
        <w:rPr>
          <w:rFonts w:ascii="Arial" w:eastAsia="Arial" w:hAnsi="Arial" w:cs="Arial"/>
          <w:sz w:val="22"/>
          <w:szCs w:val="22"/>
        </w:rPr>
        <w:t>The overall responsibility for discipline within the school rests with the Principal.  Each teacher has responsibility for maintenance of discipline within his/her classroom while sharing a common responsibility for good order</w:t>
      </w:r>
      <w:r>
        <w:rPr>
          <w:rFonts w:ascii="Arial" w:eastAsia="Arial" w:hAnsi="Arial" w:cs="Arial"/>
          <w:sz w:val="22"/>
          <w:szCs w:val="22"/>
        </w:rPr>
        <w:t xml:space="preserve"> within the school premises. </w:t>
      </w:r>
    </w:p>
    <w:p w:rsidR="006F71F3" w:rsidRDefault="006F71F3">
      <w:pPr>
        <w:pBdr>
          <w:top w:val="nil"/>
          <w:left w:val="nil"/>
          <w:bottom w:val="nil"/>
          <w:right w:val="nil"/>
          <w:between w:val="nil"/>
        </w:pBdr>
        <w:ind w:left="720"/>
        <w:rPr>
          <w:rFonts w:ascii="Arial" w:eastAsia="Arial" w:hAnsi="Arial" w:cs="Arial"/>
          <w:color w:val="000000"/>
          <w:sz w:val="22"/>
          <w:szCs w:val="22"/>
        </w:rPr>
      </w:pPr>
    </w:p>
    <w:p w:rsidR="006F71F3" w:rsidRDefault="009E17CA">
      <w:pPr>
        <w:numPr>
          <w:ilvl w:val="0"/>
          <w:numId w:val="10"/>
        </w:numPr>
        <w:jc w:val="both"/>
        <w:rPr>
          <w:rFonts w:ascii="Arial" w:eastAsia="Arial" w:hAnsi="Arial" w:cs="Arial"/>
          <w:sz w:val="22"/>
          <w:szCs w:val="22"/>
        </w:rPr>
      </w:pPr>
      <w:r>
        <w:rPr>
          <w:rFonts w:ascii="Arial" w:eastAsia="Arial" w:hAnsi="Arial" w:cs="Arial"/>
          <w:sz w:val="22"/>
          <w:szCs w:val="22"/>
        </w:rPr>
        <w:t xml:space="preserve">Each September the Code of </w:t>
      </w:r>
      <w:proofErr w:type="spellStart"/>
      <w:r>
        <w:rPr>
          <w:rFonts w:ascii="Arial" w:eastAsia="Arial" w:hAnsi="Arial" w:cs="Arial"/>
          <w:sz w:val="22"/>
          <w:szCs w:val="22"/>
        </w:rPr>
        <w:t>Behaviour</w:t>
      </w:r>
      <w:proofErr w:type="spellEnd"/>
      <w:r>
        <w:rPr>
          <w:rFonts w:ascii="Arial" w:eastAsia="Arial" w:hAnsi="Arial" w:cs="Arial"/>
          <w:sz w:val="22"/>
          <w:szCs w:val="22"/>
        </w:rPr>
        <w:t xml:space="preserve"> will be distributed to the parents after a discussion in all classes at the beginning of the year.</w:t>
      </w:r>
    </w:p>
    <w:p w:rsidR="006F71F3" w:rsidRDefault="006F71F3">
      <w:pPr>
        <w:pBdr>
          <w:top w:val="nil"/>
          <w:left w:val="nil"/>
          <w:bottom w:val="nil"/>
          <w:right w:val="nil"/>
          <w:between w:val="nil"/>
        </w:pBdr>
        <w:ind w:left="720"/>
        <w:rPr>
          <w:rFonts w:ascii="Arial" w:eastAsia="Arial" w:hAnsi="Arial" w:cs="Arial"/>
          <w:color w:val="000000"/>
          <w:sz w:val="22"/>
          <w:szCs w:val="22"/>
        </w:rPr>
      </w:pPr>
    </w:p>
    <w:p w:rsidR="006F71F3" w:rsidRDefault="009E17CA">
      <w:pPr>
        <w:ind w:left="720"/>
        <w:jc w:val="both"/>
        <w:rPr>
          <w:rFonts w:ascii="Arial" w:eastAsia="Arial" w:hAnsi="Arial" w:cs="Arial"/>
          <w:sz w:val="22"/>
          <w:szCs w:val="22"/>
        </w:rPr>
      </w:pPr>
      <w:r>
        <w:rPr>
          <w:rFonts w:ascii="Arial" w:eastAsia="Arial" w:hAnsi="Arial" w:cs="Arial"/>
          <w:sz w:val="22"/>
          <w:szCs w:val="22"/>
        </w:rPr>
        <w:t xml:space="preserve">Both the parent and pupils are required to sign the Code of </w:t>
      </w:r>
      <w:proofErr w:type="spellStart"/>
      <w:r>
        <w:rPr>
          <w:rFonts w:ascii="Arial" w:eastAsia="Arial" w:hAnsi="Arial" w:cs="Arial"/>
          <w:sz w:val="22"/>
          <w:szCs w:val="22"/>
        </w:rPr>
        <w:t>Behaviour</w:t>
      </w:r>
      <w:proofErr w:type="spellEnd"/>
      <w:r>
        <w:rPr>
          <w:rFonts w:ascii="Arial" w:eastAsia="Arial" w:hAnsi="Arial" w:cs="Arial"/>
          <w:sz w:val="22"/>
          <w:szCs w:val="22"/>
        </w:rPr>
        <w:t xml:space="preserve"> and return it to t</w:t>
      </w:r>
      <w:r>
        <w:rPr>
          <w:rFonts w:ascii="Arial" w:eastAsia="Arial" w:hAnsi="Arial" w:cs="Arial"/>
          <w:sz w:val="22"/>
          <w:szCs w:val="22"/>
        </w:rPr>
        <w:t>he school.</w:t>
      </w:r>
    </w:p>
    <w:p w:rsidR="006F71F3" w:rsidRDefault="006F71F3">
      <w:pPr>
        <w:ind w:left="720"/>
        <w:jc w:val="both"/>
        <w:rPr>
          <w:rFonts w:ascii="Arial" w:eastAsia="Arial" w:hAnsi="Arial" w:cs="Arial"/>
          <w:sz w:val="22"/>
          <w:szCs w:val="22"/>
        </w:rPr>
      </w:pPr>
    </w:p>
    <w:p w:rsidR="006F71F3" w:rsidRDefault="009E17CA">
      <w:pPr>
        <w:ind w:left="720"/>
        <w:jc w:val="both"/>
        <w:rPr>
          <w:rFonts w:ascii="Arial" w:eastAsia="Arial" w:hAnsi="Arial" w:cs="Arial"/>
          <w:sz w:val="22"/>
          <w:szCs w:val="22"/>
        </w:rPr>
      </w:pPr>
      <w:r>
        <w:rPr>
          <w:rFonts w:ascii="Arial" w:eastAsia="Arial" w:hAnsi="Arial" w:cs="Arial"/>
          <w:sz w:val="22"/>
          <w:szCs w:val="22"/>
        </w:rPr>
        <w:t xml:space="preserve">The Code of </w:t>
      </w:r>
      <w:proofErr w:type="spellStart"/>
      <w:r>
        <w:rPr>
          <w:rFonts w:ascii="Arial" w:eastAsia="Arial" w:hAnsi="Arial" w:cs="Arial"/>
          <w:sz w:val="22"/>
          <w:szCs w:val="22"/>
        </w:rPr>
        <w:t>Behaviour</w:t>
      </w:r>
      <w:proofErr w:type="spellEnd"/>
      <w:r>
        <w:rPr>
          <w:rFonts w:ascii="Arial" w:eastAsia="Arial" w:hAnsi="Arial" w:cs="Arial"/>
          <w:sz w:val="22"/>
          <w:szCs w:val="22"/>
        </w:rPr>
        <w:t xml:space="preserve"> will be displayed in each classroom.</w:t>
      </w:r>
    </w:p>
    <w:p w:rsidR="006F71F3" w:rsidRDefault="006F71F3">
      <w:pPr>
        <w:ind w:left="720"/>
        <w:jc w:val="both"/>
        <w:rPr>
          <w:rFonts w:ascii="Arial" w:eastAsia="Arial" w:hAnsi="Arial" w:cs="Arial"/>
          <w:sz w:val="22"/>
          <w:szCs w:val="22"/>
        </w:rPr>
      </w:pPr>
    </w:p>
    <w:p w:rsidR="006F71F3" w:rsidRDefault="009E17CA">
      <w:pPr>
        <w:ind w:left="720"/>
        <w:jc w:val="both"/>
        <w:rPr>
          <w:rFonts w:ascii="Arial" w:eastAsia="Arial" w:hAnsi="Arial" w:cs="Arial"/>
          <w:sz w:val="22"/>
          <w:szCs w:val="22"/>
        </w:rPr>
      </w:pPr>
      <w:r>
        <w:rPr>
          <w:rFonts w:ascii="Arial" w:eastAsia="Arial" w:hAnsi="Arial" w:cs="Arial"/>
          <w:sz w:val="22"/>
          <w:szCs w:val="22"/>
        </w:rPr>
        <w:t xml:space="preserve">The Code of </w:t>
      </w:r>
      <w:proofErr w:type="spellStart"/>
      <w:r>
        <w:rPr>
          <w:rFonts w:ascii="Arial" w:eastAsia="Arial" w:hAnsi="Arial" w:cs="Arial"/>
          <w:sz w:val="22"/>
          <w:szCs w:val="22"/>
        </w:rPr>
        <w:t>Behaviour</w:t>
      </w:r>
      <w:proofErr w:type="spellEnd"/>
      <w:r>
        <w:rPr>
          <w:rFonts w:ascii="Arial" w:eastAsia="Arial" w:hAnsi="Arial" w:cs="Arial"/>
          <w:sz w:val="22"/>
          <w:szCs w:val="22"/>
        </w:rPr>
        <w:t xml:space="preserve"> will be revisited and </w:t>
      </w:r>
      <w:proofErr w:type="spellStart"/>
      <w:r>
        <w:rPr>
          <w:rFonts w:ascii="Arial" w:eastAsia="Arial" w:hAnsi="Arial" w:cs="Arial"/>
          <w:sz w:val="22"/>
          <w:szCs w:val="22"/>
        </w:rPr>
        <w:t>emphasised</w:t>
      </w:r>
      <w:proofErr w:type="spellEnd"/>
      <w:r>
        <w:rPr>
          <w:rFonts w:ascii="Arial" w:eastAsia="Arial" w:hAnsi="Arial" w:cs="Arial"/>
          <w:sz w:val="22"/>
          <w:szCs w:val="22"/>
        </w:rPr>
        <w:t xml:space="preserve"> in all classes termly.</w:t>
      </w:r>
    </w:p>
    <w:p w:rsidR="006F71F3" w:rsidRDefault="006F71F3">
      <w:pPr>
        <w:ind w:left="720"/>
        <w:jc w:val="both"/>
        <w:rPr>
          <w:rFonts w:ascii="Arial" w:eastAsia="Arial" w:hAnsi="Arial" w:cs="Arial"/>
          <w:sz w:val="22"/>
          <w:szCs w:val="22"/>
        </w:rPr>
      </w:pPr>
    </w:p>
    <w:p w:rsidR="006F71F3" w:rsidRDefault="009E17CA">
      <w:pPr>
        <w:numPr>
          <w:ilvl w:val="0"/>
          <w:numId w:val="10"/>
        </w:numPr>
        <w:jc w:val="both"/>
        <w:rPr>
          <w:rFonts w:ascii="Arial" w:eastAsia="Arial" w:hAnsi="Arial" w:cs="Arial"/>
          <w:sz w:val="22"/>
          <w:szCs w:val="22"/>
        </w:rPr>
      </w:pPr>
      <w:r>
        <w:rPr>
          <w:rFonts w:ascii="Arial" w:eastAsia="Arial" w:hAnsi="Arial" w:cs="Arial"/>
          <w:sz w:val="22"/>
          <w:szCs w:val="22"/>
        </w:rPr>
        <w:t xml:space="preserve">Communication with parents will be verbal, by sanction card or letter, depending on circumstances. For gross </w:t>
      </w:r>
      <w:proofErr w:type="spellStart"/>
      <w:r>
        <w:rPr>
          <w:rFonts w:ascii="Arial" w:eastAsia="Arial" w:hAnsi="Arial" w:cs="Arial"/>
          <w:sz w:val="22"/>
          <w:szCs w:val="22"/>
        </w:rPr>
        <w:t>misbehaviour</w:t>
      </w:r>
      <w:proofErr w:type="spellEnd"/>
      <w:r>
        <w:rPr>
          <w:rFonts w:ascii="Arial" w:eastAsia="Arial" w:hAnsi="Arial" w:cs="Arial"/>
          <w:sz w:val="22"/>
          <w:szCs w:val="22"/>
        </w:rPr>
        <w:t xml:space="preserve"> or repeated instances of serious </w:t>
      </w:r>
      <w:proofErr w:type="spellStart"/>
      <w:r>
        <w:rPr>
          <w:rFonts w:ascii="Arial" w:eastAsia="Arial" w:hAnsi="Arial" w:cs="Arial"/>
          <w:sz w:val="22"/>
          <w:szCs w:val="22"/>
        </w:rPr>
        <w:t>misbehaviour</w:t>
      </w:r>
      <w:proofErr w:type="spellEnd"/>
      <w:r>
        <w:rPr>
          <w:rFonts w:ascii="Arial" w:eastAsia="Arial" w:hAnsi="Arial" w:cs="Arial"/>
          <w:sz w:val="22"/>
          <w:szCs w:val="22"/>
        </w:rPr>
        <w:t xml:space="preserve"> suspension will be considered. In these instances, the parents concerned will be invited</w:t>
      </w:r>
      <w:r>
        <w:rPr>
          <w:rFonts w:ascii="Arial" w:eastAsia="Arial" w:hAnsi="Arial" w:cs="Arial"/>
          <w:sz w:val="22"/>
          <w:szCs w:val="22"/>
        </w:rPr>
        <w:t xml:space="preserve"> to come to the school to discuss their child’s case, as outlined below. Aggressive, threatening or violent </w:t>
      </w:r>
      <w:proofErr w:type="spellStart"/>
      <w:r>
        <w:rPr>
          <w:rFonts w:ascii="Arial" w:eastAsia="Arial" w:hAnsi="Arial" w:cs="Arial"/>
          <w:sz w:val="22"/>
          <w:szCs w:val="22"/>
        </w:rPr>
        <w:t>behaviour</w:t>
      </w:r>
      <w:proofErr w:type="spellEnd"/>
      <w:r>
        <w:rPr>
          <w:rFonts w:ascii="Arial" w:eastAsia="Arial" w:hAnsi="Arial" w:cs="Arial"/>
          <w:sz w:val="22"/>
          <w:szCs w:val="22"/>
        </w:rPr>
        <w:t xml:space="preserve"> towards any member of staff or a student are some examples of </w:t>
      </w:r>
      <w:proofErr w:type="spellStart"/>
      <w:r>
        <w:rPr>
          <w:rFonts w:ascii="Arial" w:eastAsia="Arial" w:hAnsi="Arial" w:cs="Arial"/>
          <w:sz w:val="22"/>
          <w:szCs w:val="22"/>
        </w:rPr>
        <w:t>behaviour</w:t>
      </w:r>
      <w:proofErr w:type="spellEnd"/>
      <w:r>
        <w:rPr>
          <w:rFonts w:ascii="Arial" w:eastAsia="Arial" w:hAnsi="Arial" w:cs="Arial"/>
          <w:sz w:val="22"/>
          <w:szCs w:val="22"/>
        </w:rPr>
        <w:t xml:space="preserve"> classified as serious or gross </w:t>
      </w:r>
      <w:proofErr w:type="spellStart"/>
      <w:r>
        <w:rPr>
          <w:rFonts w:ascii="Arial" w:eastAsia="Arial" w:hAnsi="Arial" w:cs="Arial"/>
          <w:sz w:val="22"/>
          <w:szCs w:val="22"/>
        </w:rPr>
        <w:t>misbehaviour</w:t>
      </w:r>
      <w:proofErr w:type="spellEnd"/>
      <w:r>
        <w:rPr>
          <w:rFonts w:ascii="Arial" w:eastAsia="Arial" w:hAnsi="Arial" w:cs="Arial"/>
          <w:sz w:val="22"/>
          <w:szCs w:val="22"/>
        </w:rPr>
        <w:t>.</w:t>
      </w:r>
    </w:p>
    <w:p w:rsidR="006F71F3" w:rsidRDefault="006F71F3">
      <w:pPr>
        <w:ind w:left="720"/>
        <w:jc w:val="both"/>
        <w:rPr>
          <w:rFonts w:ascii="Arial" w:eastAsia="Arial" w:hAnsi="Arial" w:cs="Arial"/>
          <w:sz w:val="22"/>
          <w:szCs w:val="22"/>
        </w:rPr>
      </w:pPr>
    </w:p>
    <w:p w:rsidR="006F71F3" w:rsidRDefault="009E17CA">
      <w:pPr>
        <w:ind w:left="720"/>
        <w:jc w:val="both"/>
        <w:rPr>
          <w:rFonts w:ascii="Arial" w:eastAsia="Arial" w:hAnsi="Arial" w:cs="Arial"/>
          <w:sz w:val="22"/>
          <w:szCs w:val="22"/>
        </w:rPr>
      </w:pPr>
      <w:r>
        <w:rPr>
          <w:rFonts w:ascii="Arial" w:eastAsia="Arial" w:hAnsi="Arial" w:cs="Arial"/>
          <w:sz w:val="22"/>
          <w:szCs w:val="22"/>
        </w:rPr>
        <w:t>Where there are repe</w:t>
      </w:r>
      <w:r>
        <w:rPr>
          <w:rFonts w:ascii="Arial" w:eastAsia="Arial" w:hAnsi="Arial" w:cs="Arial"/>
          <w:sz w:val="22"/>
          <w:szCs w:val="22"/>
        </w:rPr>
        <w:t xml:space="preserve">ated instances of serious </w:t>
      </w:r>
      <w:proofErr w:type="spellStart"/>
      <w:r>
        <w:rPr>
          <w:rFonts w:ascii="Arial" w:eastAsia="Arial" w:hAnsi="Arial" w:cs="Arial"/>
          <w:sz w:val="22"/>
          <w:szCs w:val="22"/>
        </w:rPr>
        <w:t>misbehaviour</w:t>
      </w:r>
      <w:proofErr w:type="spellEnd"/>
      <w:r>
        <w:rPr>
          <w:rFonts w:ascii="Arial" w:eastAsia="Arial" w:hAnsi="Arial" w:cs="Arial"/>
          <w:sz w:val="22"/>
          <w:szCs w:val="22"/>
        </w:rPr>
        <w:t>, the Chairperson of the Board of Management will be informed and the parents will be requested in writing to attend the school to meet the Chairperson and the Principal.  If the parents do not give an undertaking that</w:t>
      </w:r>
      <w:r>
        <w:rPr>
          <w:rFonts w:ascii="Arial" w:eastAsia="Arial" w:hAnsi="Arial" w:cs="Arial"/>
          <w:sz w:val="22"/>
          <w:szCs w:val="22"/>
        </w:rPr>
        <w:t xml:space="preserve"> the pupil will behave in an acceptable manner in the future the pupil may have to be suspended for a temporary period.  Suspension will be in accordance with the terms of Rule 130(5) of the Rules for National Schools.</w:t>
      </w:r>
    </w:p>
    <w:p w:rsidR="006F71F3" w:rsidRDefault="006F71F3">
      <w:pPr>
        <w:ind w:left="720"/>
        <w:jc w:val="both"/>
        <w:rPr>
          <w:rFonts w:ascii="Arial" w:eastAsia="Arial" w:hAnsi="Arial" w:cs="Arial"/>
          <w:sz w:val="22"/>
          <w:szCs w:val="22"/>
        </w:rPr>
      </w:pPr>
    </w:p>
    <w:p w:rsidR="006F71F3" w:rsidRDefault="009E17CA">
      <w:pPr>
        <w:ind w:left="720"/>
        <w:jc w:val="both"/>
        <w:rPr>
          <w:rFonts w:ascii="Arial" w:eastAsia="Arial" w:hAnsi="Arial" w:cs="Arial"/>
          <w:sz w:val="22"/>
          <w:szCs w:val="22"/>
        </w:rPr>
      </w:pPr>
      <w:r>
        <w:rPr>
          <w:rFonts w:ascii="Arial" w:eastAsia="Arial" w:hAnsi="Arial" w:cs="Arial"/>
          <w:sz w:val="22"/>
          <w:szCs w:val="22"/>
        </w:rPr>
        <w:t xml:space="preserve">In the case of gross </w:t>
      </w:r>
      <w:proofErr w:type="spellStart"/>
      <w:r>
        <w:rPr>
          <w:rFonts w:ascii="Arial" w:eastAsia="Arial" w:hAnsi="Arial" w:cs="Arial"/>
          <w:sz w:val="22"/>
          <w:szCs w:val="22"/>
        </w:rPr>
        <w:t>misbehaviour</w:t>
      </w:r>
      <w:proofErr w:type="spellEnd"/>
      <w:r>
        <w:rPr>
          <w:rFonts w:ascii="Arial" w:eastAsia="Arial" w:hAnsi="Arial" w:cs="Arial"/>
          <w:sz w:val="22"/>
          <w:szCs w:val="22"/>
        </w:rPr>
        <w:t xml:space="preserve"> th</w:t>
      </w:r>
      <w:r>
        <w:rPr>
          <w:rFonts w:ascii="Arial" w:eastAsia="Arial" w:hAnsi="Arial" w:cs="Arial"/>
          <w:sz w:val="22"/>
          <w:szCs w:val="22"/>
        </w:rPr>
        <w:t xml:space="preserve">e Board shall </w:t>
      </w:r>
      <w:proofErr w:type="spellStart"/>
      <w:r>
        <w:rPr>
          <w:rFonts w:ascii="Arial" w:eastAsia="Arial" w:hAnsi="Arial" w:cs="Arial"/>
          <w:sz w:val="22"/>
          <w:szCs w:val="22"/>
        </w:rPr>
        <w:t>authorise</w:t>
      </w:r>
      <w:proofErr w:type="spellEnd"/>
      <w:r>
        <w:rPr>
          <w:rFonts w:ascii="Arial" w:eastAsia="Arial" w:hAnsi="Arial" w:cs="Arial"/>
          <w:sz w:val="22"/>
          <w:szCs w:val="22"/>
        </w:rPr>
        <w:t xml:space="preserve"> the Chairperson or Principal to sanction an immediate suspension, pending a discussion of the matter with the parents.</w:t>
      </w:r>
    </w:p>
    <w:p w:rsidR="006F71F3" w:rsidRDefault="006F71F3">
      <w:pPr>
        <w:ind w:left="720"/>
        <w:jc w:val="both"/>
        <w:rPr>
          <w:rFonts w:ascii="Arial" w:eastAsia="Arial" w:hAnsi="Arial" w:cs="Arial"/>
          <w:sz w:val="22"/>
          <w:szCs w:val="22"/>
        </w:rPr>
      </w:pPr>
    </w:p>
    <w:p w:rsidR="006F71F3" w:rsidRDefault="009E17CA">
      <w:pPr>
        <w:ind w:left="720"/>
        <w:jc w:val="both"/>
        <w:rPr>
          <w:rFonts w:ascii="Arial" w:eastAsia="Arial" w:hAnsi="Arial" w:cs="Arial"/>
          <w:sz w:val="22"/>
          <w:szCs w:val="22"/>
        </w:rPr>
      </w:pPr>
      <w:r>
        <w:rPr>
          <w:rFonts w:ascii="Arial" w:eastAsia="Arial" w:hAnsi="Arial" w:cs="Arial"/>
          <w:sz w:val="22"/>
          <w:szCs w:val="22"/>
        </w:rPr>
        <w:t>Expulsion may be considered in an extreme case, in accordance with Rule 130(6).</w:t>
      </w:r>
    </w:p>
    <w:p w:rsidR="006F71F3" w:rsidRDefault="006F71F3">
      <w:pPr>
        <w:jc w:val="both"/>
        <w:rPr>
          <w:rFonts w:ascii="Arial" w:eastAsia="Arial" w:hAnsi="Arial" w:cs="Arial"/>
          <w:sz w:val="22"/>
          <w:szCs w:val="22"/>
        </w:rPr>
      </w:pPr>
    </w:p>
    <w:p w:rsidR="006F71F3" w:rsidRDefault="006F71F3">
      <w:pPr>
        <w:jc w:val="both"/>
        <w:rPr>
          <w:rFonts w:ascii="Arial" w:eastAsia="Arial" w:hAnsi="Arial" w:cs="Arial"/>
          <w:sz w:val="22"/>
          <w:szCs w:val="22"/>
        </w:rPr>
      </w:pPr>
    </w:p>
    <w:p w:rsidR="006F71F3" w:rsidRDefault="009E17CA">
      <w:pPr>
        <w:numPr>
          <w:ilvl w:val="0"/>
          <w:numId w:val="10"/>
        </w:numPr>
        <w:jc w:val="both"/>
        <w:rPr>
          <w:rFonts w:ascii="Arial" w:eastAsia="Arial" w:hAnsi="Arial" w:cs="Arial"/>
          <w:sz w:val="22"/>
          <w:szCs w:val="22"/>
        </w:rPr>
      </w:pPr>
      <w:r>
        <w:rPr>
          <w:rFonts w:ascii="Arial" w:eastAsia="Arial" w:hAnsi="Arial" w:cs="Arial"/>
          <w:sz w:val="22"/>
          <w:szCs w:val="22"/>
        </w:rPr>
        <w:t>All members of the teaching st</w:t>
      </w:r>
      <w:r>
        <w:rPr>
          <w:rFonts w:ascii="Arial" w:eastAsia="Arial" w:hAnsi="Arial" w:cs="Arial"/>
          <w:sz w:val="22"/>
          <w:szCs w:val="22"/>
        </w:rPr>
        <w:t>aff have been involved in planning the Code.</w:t>
      </w:r>
    </w:p>
    <w:p w:rsidR="006F71F3" w:rsidRDefault="006F71F3">
      <w:pPr>
        <w:ind w:left="720"/>
        <w:jc w:val="both"/>
        <w:rPr>
          <w:rFonts w:ascii="Arial" w:eastAsia="Arial" w:hAnsi="Arial" w:cs="Arial"/>
          <w:sz w:val="22"/>
          <w:szCs w:val="22"/>
        </w:rPr>
      </w:pPr>
    </w:p>
    <w:p w:rsidR="006F71F3" w:rsidRDefault="009E17CA">
      <w:pPr>
        <w:numPr>
          <w:ilvl w:val="0"/>
          <w:numId w:val="10"/>
        </w:numPr>
        <w:jc w:val="both"/>
        <w:rPr>
          <w:rFonts w:ascii="Arial" w:eastAsia="Arial" w:hAnsi="Arial" w:cs="Arial"/>
          <w:sz w:val="22"/>
          <w:szCs w:val="22"/>
        </w:rPr>
      </w:pPr>
      <w:r>
        <w:rPr>
          <w:rFonts w:ascii="Arial" w:eastAsia="Arial" w:hAnsi="Arial" w:cs="Arial"/>
          <w:sz w:val="22"/>
          <w:szCs w:val="22"/>
        </w:rPr>
        <w:t xml:space="preserve">Our approach in devising the rewards, rules, list of </w:t>
      </w:r>
      <w:proofErr w:type="spellStart"/>
      <w:r>
        <w:rPr>
          <w:rFonts w:ascii="Arial" w:eastAsia="Arial" w:hAnsi="Arial" w:cs="Arial"/>
          <w:sz w:val="22"/>
          <w:szCs w:val="22"/>
        </w:rPr>
        <w:t>misbehaviours</w:t>
      </w:r>
      <w:proofErr w:type="spellEnd"/>
      <w:r>
        <w:rPr>
          <w:rFonts w:ascii="Arial" w:eastAsia="Arial" w:hAnsi="Arial" w:cs="Arial"/>
          <w:sz w:val="22"/>
          <w:szCs w:val="22"/>
        </w:rPr>
        <w:t xml:space="preserve"> and sanctions to be implemented are in accordance with an evidence-based approach, namely </w:t>
      </w:r>
      <w:proofErr w:type="gramStart"/>
      <w:r>
        <w:rPr>
          <w:rFonts w:ascii="Arial" w:eastAsia="Arial" w:hAnsi="Arial" w:cs="Arial"/>
          <w:sz w:val="22"/>
          <w:szCs w:val="22"/>
        </w:rPr>
        <w:t>The  Incredible</w:t>
      </w:r>
      <w:proofErr w:type="gramEnd"/>
      <w:r>
        <w:rPr>
          <w:rFonts w:ascii="Arial" w:eastAsia="Arial" w:hAnsi="Arial" w:cs="Arial"/>
          <w:sz w:val="22"/>
          <w:szCs w:val="22"/>
        </w:rPr>
        <w:t xml:space="preserve"> Years </w:t>
      </w:r>
      <w:proofErr w:type="spellStart"/>
      <w:r>
        <w:rPr>
          <w:rFonts w:ascii="Arial" w:eastAsia="Arial" w:hAnsi="Arial" w:cs="Arial"/>
          <w:sz w:val="22"/>
          <w:szCs w:val="22"/>
        </w:rPr>
        <w:t>Programme</w:t>
      </w:r>
      <w:proofErr w:type="spellEnd"/>
      <w:r>
        <w:rPr>
          <w:rFonts w:ascii="Arial" w:eastAsia="Arial" w:hAnsi="Arial" w:cs="Arial"/>
          <w:sz w:val="22"/>
          <w:szCs w:val="22"/>
        </w:rPr>
        <w:t>, which is a research-</w:t>
      </w:r>
      <w:r>
        <w:rPr>
          <w:rFonts w:ascii="Arial" w:eastAsia="Arial" w:hAnsi="Arial" w:cs="Arial"/>
          <w:sz w:val="22"/>
          <w:szCs w:val="22"/>
        </w:rPr>
        <w:t xml:space="preserve">based </w:t>
      </w:r>
      <w:proofErr w:type="spellStart"/>
      <w:r>
        <w:rPr>
          <w:rFonts w:ascii="Arial" w:eastAsia="Arial" w:hAnsi="Arial" w:cs="Arial"/>
          <w:sz w:val="22"/>
          <w:szCs w:val="22"/>
        </w:rPr>
        <w:t>programme</w:t>
      </w:r>
      <w:proofErr w:type="spellEnd"/>
      <w:r>
        <w:rPr>
          <w:rFonts w:ascii="Arial" w:eastAsia="Arial" w:hAnsi="Arial" w:cs="Arial"/>
          <w:sz w:val="22"/>
          <w:szCs w:val="22"/>
        </w:rPr>
        <w:t xml:space="preserve"> for classroom management strategies and tools which help to strengthen children’s social, emotional and academic competence.</w:t>
      </w:r>
    </w:p>
    <w:p w:rsidR="006F71F3" w:rsidRDefault="006F71F3">
      <w:pPr>
        <w:jc w:val="both"/>
        <w:rPr>
          <w:rFonts w:ascii="Arial" w:eastAsia="Arial" w:hAnsi="Arial" w:cs="Arial"/>
          <w:sz w:val="22"/>
          <w:szCs w:val="22"/>
        </w:rPr>
      </w:pPr>
    </w:p>
    <w:p w:rsidR="006F71F3" w:rsidRDefault="009E17CA">
      <w:pPr>
        <w:numPr>
          <w:ilvl w:val="0"/>
          <w:numId w:val="10"/>
        </w:numPr>
        <w:jc w:val="both"/>
        <w:rPr>
          <w:rFonts w:ascii="Arial" w:eastAsia="Arial" w:hAnsi="Arial" w:cs="Arial"/>
          <w:sz w:val="22"/>
          <w:szCs w:val="22"/>
        </w:rPr>
      </w:pPr>
      <w:r>
        <w:rPr>
          <w:rFonts w:ascii="Arial" w:eastAsia="Arial" w:hAnsi="Arial" w:cs="Arial"/>
          <w:sz w:val="22"/>
          <w:szCs w:val="22"/>
        </w:rPr>
        <w:t>In the belief that the most effective schools tend to be those with the best relationships with parents, every eff</w:t>
      </w:r>
      <w:r>
        <w:rPr>
          <w:rFonts w:ascii="Arial" w:eastAsia="Arial" w:hAnsi="Arial" w:cs="Arial"/>
          <w:sz w:val="22"/>
          <w:szCs w:val="22"/>
        </w:rPr>
        <w:t>ort will be made by the Principal and staff to ensure that parents are kept well informed, that the school provides a welcoming atmosphere towards parents and that parents are not only told when their children are in trouble but when they have behaved part</w:t>
      </w:r>
      <w:r>
        <w:rPr>
          <w:rFonts w:ascii="Arial" w:eastAsia="Arial" w:hAnsi="Arial" w:cs="Arial"/>
          <w:sz w:val="22"/>
          <w:szCs w:val="22"/>
        </w:rPr>
        <w:t>icularly well.</w:t>
      </w:r>
    </w:p>
    <w:p w:rsidR="006F71F3" w:rsidRDefault="006F71F3">
      <w:pPr>
        <w:jc w:val="both"/>
        <w:rPr>
          <w:rFonts w:ascii="Arial" w:eastAsia="Arial" w:hAnsi="Arial" w:cs="Arial"/>
          <w:sz w:val="22"/>
          <w:szCs w:val="22"/>
        </w:rPr>
      </w:pPr>
    </w:p>
    <w:p w:rsidR="006F71F3" w:rsidRDefault="009E17CA">
      <w:pPr>
        <w:numPr>
          <w:ilvl w:val="0"/>
          <w:numId w:val="10"/>
        </w:numPr>
        <w:jc w:val="both"/>
        <w:rPr>
          <w:rFonts w:ascii="Arial" w:eastAsia="Arial" w:hAnsi="Arial" w:cs="Arial"/>
          <w:sz w:val="22"/>
          <w:szCs w:val="22"/>
        </w:rPr>
      </w:pPr>
      <w:r>
        <w:rPr>
          <w:rFonts w:ascii="Arial" w:eastAsia="Arial" w:hAnsi="Arial" w:cs="Arial"/>
          <w:sz w:val="22"/>
          <w:szCs w:val="22"/>
        </w:rPr>
        <w:t>The Code will be reviewed at agreed intervals.</w:t>
      </w:r>
    </w:p>
    <w:p w:rsidR="006F71F3" w:rsidRDefault="006F71F3">
      <w:pPr>
        <w:jc w:val="both"/>
        <w:rPr>
          <w:rFonts w:ascii="Arial" w:eastAsia="Arial" w:hAnsi="Arial" w:cs="Arial"/>
          <w:sz w:val="22"/>
          <w:szCs w:val="22"/>
        </w:rPr>
      </w:pPr>
    </w:p>
    <w:p w:rsidR="006F71F3" w:rsidRDefault="006F71F3">
      <w:pPr>
        <w:jc w:val="both"/>
        <w:rPr>
          <w:rFonts w:ascii="Arial" w:eastAsia="Arial" w:hAnsi="Arial" w:cs="Arial"/>
          <w:sz w:val="22"/>
          <w:szCs w:val="22"/>
        </w:rPr>
      </w:pPr>
    </w:p>
    <w:p w:rsidR="006F71F3" w:rsidRDefault="006F71F3">
      <w:pPr>
        <w:jc w:val="both"/>
        <w:rPr>
          <w:rFonts w:ascii="Arial" w:eastAsia="Arial" w:hAnsi="Arial" w:cs="Arial"/>
          <w:sz w:val="22"/>
          <w:szCs w:val="22"/>
        </w:rPr>
      </w:pPr>
    </w:p>
    <w:p w:rsidR="006F71F3" w:rsidRDefault="009E17CA">
      <w:pPr>
        <w:jc w:val="both"/>
        <w:rPr>
          <w:rFonts w:ascii="Arial" w:eastAsia="Arial" w:hAnsi="Arial" w:cs="Arial"/>
          <w:sz w:val="22"/>
          <w:szCs w:val="22"/>
        </w:rPr>
      </w:pPr>
      <w:proofErr w:type="gramStart"/>
      <w:r>
        <w:rPr>
          <w:rFonts w:ascii="Arial" w:eastAsia="Arial" w:hAnsi="Arial" w:cs="Arial"/>
          <w:sz w:val="22"/>
          <w:szCs w:val="22"/>
        </w:rPr>
        <w:t>Reviewed September 2024.</w:t>
      </w:r>
      <w:proofErr w:type="gramEnd"/>
    </w:p>
    <w:p w:rsidR="006F71F3" w:rsidRDefault="006F71F3">
      <w:pPr>
        <w:pBdr>
          <w:top w:val="nil"/>
          <w:left w:val="nil"/>
          <w:bottom w:val="nil"/>
          <w:right w:val="nil"/>
          <w:between w:val="nil"/>
        </w:pBdr>
        <w:ind w:left="720"/>
        <w:rPr>
          <w:rFonts w:ascii="Arial" w:eastAsia="Arial" w:hAnsi="Arial" w:cs="Arial"/>
          <w:color w:val="000000"/>
          <w:sz w:val="22"/>
          <w:szCs w:val="22"/>
        </w:rPr>
      </w:pPr>
    </w:p>
    <w:p w:rsidR="006F71F3" w:rsidRDefault="009E17CA">
      <w:pPr>
        <w:rPr>
          <w:rFonts w:ascii="Arial" w:eastAsia="Arial" w:hAnsi="Arial" w:cs="Arial"/>
          <w:sz w:val="22"/>
          <w:szCs w:val="22"/>
          <w:highlight w:val="yellow"/>
        </w:rPr>
      </w:pPr>
      <w:r>
        <w:rPr>
          <w:rFonts w:ascii="Arial" w:eastAsia="Arial" w:hAnsi="Arial" w:cs="Arial"/>
          <w:sz w:val="22"/>
          <w:szCs w:val="22"/>
        </w:rPr>
        <w:t xml:space="preserve">Ratified by the Board of Management on: </w:t>
      </w:r>
    </w:p>
    <w:p w:rsidR="006F71F3" w:rsidRDefault="009E17CA">
      <w:pPr>
        <w:rPr>
          <w:rFonts w:ascii="Arial" w:eastAsia="Arial" w:hAnsi="Arial" w:cs="Arial"/>
          <w:sz w:val="22"/>
          <w:szCs w:val="22"/>
        </w:rPr>
      </w:pPr>
      <w:r>
        <w:rPr>
          <w:rFonts w:ascii="Arial" w:eastAsia="Arial" w:hAnsi="Arial" w:cs="Arial"/>
          <w:sz w:val="22"/>
          <w:szCs w:val="22"/>
        </w:rPr>
        <w:t xml:space="preserve"> </w:t>
      </w:r>
    </w:p>
    <w:p w:rsidR="006F71F3" w:rsidRDefault="009E17CA">
      <w:pPr>
        <w:rPr>
          <w:rFonts w:ascii="Arial" w:eastAsia="Arial" w:hAnsi="Arial" w:cs="Arial"/>
          <w:sz w:val="22"/>
          <w:szCs w:val="22"/>
        </w:rPr>
      </w:pPr>
      <w:r>
        <w:rPr>
          <w:rFonts w:ascii="Arial" w:eastAsia="Arial" w:hAnsi="Arial" w:cs="Arial"/>
          <w:sz w:val="22"/>
          <w:szCs w:val="22"/>
        </w:rPr>
        <w:t>Signed on behalf of the Board of Management:  ______________________________</w:t>
      </w:r>
    </w:p>
    <w:p w:rsidR="006F71F3" w:rsidRDefault="009E17CA">
      <w:pPr>
        <w:rPr>
          <w:rFonts w:ascii="Arial" w:eastAsia="Arial" w:hAnsi="Arial" w:cs="Arial"/>
          <w:sz w:val="22"/>
          <w:szCs w:val="22"/>
        </w:rPr>
      </w:pPr>
      <w:r>
        <w:rPr>
          <w:rFonts w:ascii="Arial" w:eastAsia="Arial" w:hAnsi="Arial" w:cs="Arial"/>
          <w:sz w:val="22"/>
          <w:szCs w:val="22"/>
        </w:rPr>
        <w:t xml:space="preserve"> Chairperson</w:t>
      </w:r>
    </w:p>
    <w:p w:rsidR="006F71F3" w:rsidRDefault="009E17CA">
      <w:pPr>
        <w:ind w:left="2160" w:firstLine="720"/>
        <w:rPr>
          <w:rFonts w:ascii="Arial" w:eastAsia="Arial" w:hAnsi="Arial" w:cs="Arial"/>
          <w:b/>
          <w:u w:val="single"/>
        </w:rPr>
      </w:pPr>
      <w:r>
        <w:br w:type="page"/>
      </w:r>
      <w:r>
        <w:rPr>
          <w:rFonts w:ascii="Arial" w:eastAsia="Arial" w:hAnsi="Arial" w:cs="Arial"/>
          <w:b/>
          <w:u w:val="single"/>
        </w:rPr>
        <w:lastRenderedPageBreak/>
        <w:t>GOLDEN RULES</w:t>
      </w:r>
    </w:p>
    <w:p w:rsidR="006F71F3" w:rsidRDefault="006F71F3">
      <w:pPr>
        <w:rPr>
          <w:rFonts w:ascii="Arial" w:eastAsia="Arial" w:hAnsi="Arial" w:cs="Arial"/>
        </w:rPr>
      </w:pPr>
    </w:p>
    <w:p w:rsidR="006F71F3" w:rsidRDefault="009E17CA">
      <w:pPr>
        <w:jc w:val="both"/>
        <w:rPr>
          <w:rFonts w:ascii="Arial" w:eastAsia="Arial" w:hAnsi="Arial" w:cs="Arial"/>
        </w:rPr>
      </w:pPr>
      <w:proofErr w:type="spellStart"/>
      <w:r>
        <w:rPr>
          <w:rFonts w:ascii="Arial" w:eastAsia="Arial" w:hAnsi="Arial" w:cs="Arial"/>
        </w:rPr>
        <w:t>Rathcoffey</w:t>
      </w:r>
      <w:proofErr w:type="spellEnd"/>
      <w:r>
        <w:rPr>
          <w:rFonts w:ascii="Arial" w:eastAsia="Arial" w:hAnsi="Arial" w:cs="Arial"/>
        </w:rPr>
        <w:t xml:space="preserve"> NS follows 5 Golden Rules to ensure that standards of </w:t>
      </w:r>
      <w:proofErr w:type="spellStart"/>
      <w:r>
        <w:rPr>
          <w:rFonts w:ascii="Arial" w:eastAsia="Arial" w:hAnsi="Arial" w:cs="Arial"/>
        </w:rPr>
        <w:t>behaviour</w:t>
      </w:r>
      <w:proofErr w:type="spellEnd"/>
      <w:r>
        <w:rPr>
          <w:rFonts w:ascii="Arial" w:eastAsia="Arial" w:hAnsi="Arial" w:cs="Arial"/>
        </w:rPr>
        <w:t xml:space="preserve"> are observed by each student. These standards of </w:t>
      </w:r>
      <w:proofErr w:type="spellStart"/>
      <w:r>
        <w:rPr>
          <w:rFonts w:ascii="Arial" w:eastAsia="Arial" w:hAnsi="Arial" w:cs="Arial"/>
        </w:rPr>
        <w:t>behaviour</w:t>
      </w:r>
      <w:proofErr w:type="spellEnd"/>
      <w:r>
        <w:rPr>
          <w:rFonts w:ascii="Arial" w:eastAsia="Arial" w:hAnsi="Arial" w:cs="Arial"/>
        </w:rPr>
        <w:t xml:space="preserve"> will help to ensure that </w:t>
      </w:r>
      <w:proofErr w:type="spellStart"/>
      <w:r>
        <w:rPr>
          <w:rFonts w:ascii="Arial" w:eastAsia="Arial" w:hAnsi="Arial" w:cs="Arial"/>
        </w:rPr>
        <w:t>Rathcoffey</w:t>
      </w:r>
      <w:proofErr w:type="spellEnd"/>
      <w:r>
        <w:rPr>
          <w:rFonts w:ascii="Arial" w:eastAsia="Arial" w:hAnsi="Arial" w:cs="Arial"/>
        </w:rPr>
        <w:t xml:space="preserve"> NS creates a positive environment for all students to develop and prosper educationall</w:t>
      </w:r>
      <w:r>
        <w:rPr>
          <w:rFonts w:ascii="Arial" w:eastAsia="Arial" w:hAnsi="Arial" w:cs="Arial"/>
        </w:rPr>
        <w:t xml:space="preserve">y, socially and emotionally. </w:t>
      </w:r>
    </w:p>
    <w:p w:rsidR="006F71F3" w:rsidRDefault="006F71F3">
      <w:pPr>
        <w:spacing w:line="276" w:lineRule="auto"/>
        <w:rPr>
          <w:rFonts w:ascii="Arial" w:eastAsia="Arial" w:hAnsi="Arial" w:cs="Arial"/>
        </w:rPr>
      </w:pPr>
    </w:p>
    <w:p w:rsidR="006F71F3" w:rsidRDefault="009E17CA">
      <w:pPr>
        <w:numPr>
          <w:ilvl w:val="0"/>
          <w:numId w:val="1"/>
        </w:numPr>
        <w:spacing w:line="276" w:lineRule="auto"/>
        <w:rPr>
          <w:rFonts w:ascii="Arial" w:eastAsia="Arial" w:hAnsi="Arial" w:cs="Arial"/>
        </w:rPr>
      </w:pPr>
      <w:r>
        <w:rPr>
          <w:rFonts w:ascii="Arial" w:eastAsia="Arial" w:hAnsi="Arial" w:cs="Arial"/>
        </w:rPr>
        <w:t>Listen &amp; speak in a respectful way</w:t>
      </w:r>
    </w:p>
    <w:p w:rsidR="006F71F3" w:rsidRDefault="009E17CA">
      <w:pPr>
        <w:numPr>
          <w:ilvl w:val="0"/>
          <w:numId w:val="1"/>
        </w:numPr>
        <w:spacing w:line="276" w:lineRule="auto"/>
        <w:rPr>
          <w:rFonts w:ascii="Arial" w:eastAsia="Arial" w:hAnsi="Arial" w:cs="Arial"/>
        </w:rPr>
      </w:pPr>
      <w:r>
        <w:rPr>
          <w:rFonts w:ascii="Arial" w:eastAsia="Arial" w:hAnsi="Arial" w:cs="Arial"/>
        </w:rPr>
        <w:t>Work to the best of your ability</w:t>
      </w:r>
    </w:p>
    <w:p w:rsidR="006F71F3" w:rsidRDefault="009E17CA">
      <w:pPr>
        <w:numPr>
          <w:ilvl w:val="0"/>
          <w:numId w:val="1"/>
        </w:numPr>
        <w:spacing w:line="276" w:lineRule="auto"/>
        <w:rPr>
          <w:rFonts w:ascii="Arial" w:eastAsia="Arial" w:hAnsi="Arial" w:cs="Arial"/>
        </w:rPr>
      </w:pPr>
      <w:r>
        <w:rPr>
          <w:rFonts w:ascii="Arial" w:eastAsia="Arial" w:hAnsi="Arial" w:cs="Arial"/>
        </w:rPr>
        <w:t>Treat everybody with kindness</w:t>
      </w:r>
    </w:p>
    <w:p w:rsidR="006F71F3" w:rsidRDefault="009E17CA">
      <w:pPr>
        <w:numPr>
          <w:ilvl w:val="0"/>
          <w:numId w:val="1"/>
        </w:numPr>
        <w:spacing w:line="276" w:lineRule="auto"/>
        <w:rPr>
          <w:rFonts w:ascii="Arial" w:eastAsia="Arial" w:hAnsi="Arial" w:cs="Arial"/>
        </w:rPr>
      </w:pPr>
      <w:r>
        <w:rPr>
          <w:rFonts w:ascii="Arial" w:eastAsia="Arial" w:hAnsi="Arial" w:cs="Arial"/>
        </w:rPr>
        <w:t>Play gently to keep everyone safe</w:t>
      </w:r>
    </w:p>
    <w:p w:rsidR="006F71F3" w:rsidRDefault="009E17CA">
      <w:pPr>
        <w:numPr>
          <w:ilvl w:val="0"/>
          <w:numId w:val="1"/>
        </w:numPr>
        <w:spacing w:line="276" w:lineRule="auto"/>
        <w:rPr>
          <w:rFonts w:ascii="Arial" w:eastAsia="Arial" w:hAnsi="Arial" w:cs="Arial"/>
        </w:rPr>
      </w:pPr>
      <w:r>
        <w:rPr>
          <w:rFonts w:ascii="Arial" w:eastAsia="Arial" w:hAnsi="Arial" w:cs="Arial"/>
        </w:rPr>
        <w:t>Walk quietly &amp; carefully through the school.</w:t>
      </w:r>
    </w:p>
    <w:p w:rsidR="006F71F3" w:rsidRDefault="006F71F3">
      <w:pPr>
        <w:spacing w:line="276" w:lineRule="auto"/>
        <w:rPr>
          <w:rFonts w:ascii="Arial" w:eastAsia="Arial" w:hAnsi="Arial" w:cs="Arial"/>
        </w:rPr>
      </w:pPr>
    </w:p>
    <w:p w:rsidR="006F71F3" w:rsidRDefault="009E17CA">
      <w:pPr>
        <w:spacing w:line="276" w:lineRule="auto"/>
        <w:rPr>
          <w:rFonts w:ascii="Arial" w:eastAsia="Arial" w:hAnsi="Arial" w:cs="Arial"/>
        </w:rPr>
      </w:pPr>
      <w:r>
        <w:rPr>
          <w:rFonts w:ascii="Arial" w:eastAsia="Arial" w:hAnsi="Arial" w:cs="Arial"/>
        </w:rPr>
        <w:t>Priority will be given to developing positive r</w:t>
      </w:r>
      <w:r>
        <w:rPr>
          <w:rFonts w:ascii="Arial" w:eastAsia="Arial" w:hAnsi="Arial" w:cs="Arial"/>
        </w:rPr>
        <w:t xml:space="preserve">elationships between staff and students. </w:t>
      </w:r>
    </w:p>
    <w:p w:rsidR="006F71F3" w:rsidRDefault="006F71F3">
      <w:pPr>
        <w:pBdr>
          <w:top w:val="nil"/>
          <w:left w:val="nil"/>
          <w:bottom w:val="nil"/>
          <w:right w:val="nil"/>
          <w:between w:val="nil"/>
        </w:pBdr>
        <w:rPr>
          <w:rFonts w:ascii="Arial" w:eastAsia="Arial" w:hAnsi="Arial" w:cs="Arial"/>
          <w:color w:val="000000"/>
        </w:rPr>
      </w:pPr>
    </w:p>
    <w:p w:rsidR="006F71F3" w:rsidRDefault="006F71F3">
      <w:pPr>
        <w:pBdr>
          <w:top w:val="nil"/>
          <w:left w:val="nil"/>
          <w:bottom w:val="nil"/>
          <w:right w:val="nil"/>
          <w:between w:val="nil"/>
        </w:pBdr>
      </w:pPr>
    </w:p>
    <w:sdt>
      <w:sdtPr>
        <w:tag w:val="goog_rdk_0"/>
        <w:id w:val="-2003576409"/>
        <w:lock w:val="contentLocked"/>
      </w:sdtPr>
      <w:sdtEndPr/>
      <w:sdtContent>
        <w:tbl>
          <w:tblPr>
            <w:tblStyle w:val="a"/>
            <w:tblW w:w="8205" w:type="dxa"/>
            <w:tblInd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205"/>
          </w:tblGrid>
          <w:tr w:rsidR="006F71F3">
            <w:tc>
              <w:tcPr>
                <w:tcW w:w="8205" w:type="dxa"/>
                <w:shd w:val="clear" w:color="auto" w:fill="auto"/>
                <w:tcMar>
                  <w:top w:w="100" w:type="dxa"/>
                  <w:left w:w="100" w:type="dxa"/>
                  <w:bottom w:w="100" w:type="dxa"/>
                  <w:right w:w="100" w:type="dxa"/>
                </w:tcMar>
              </w:tcPr>
              <w:p w:rsidR="006F71F3" w:rsidRDefault="009E17CA">
                <w:pPr>
                  <w:widowControl w:val="0"/>
                  <w:pBdr>
                    <w:top w:val="nil"/>
                    <w:left w:val="nil"/>
                    <w:bottom w:val="nil"/>
                    <w:right w:val="nil"/>
                    <w:between w:val="nil"/>
                  </w:pBdr>
                  <w:jc w:val="center"/>
                  <w:rPr>
                    <w:b/>
                  </w:rPr>
                </w:pPr>
                <w:r>
                  <w:rPr>
                    <w:b/>
                  </w:rPr>
                  <w:t>Positive reinforcement strategies</w:t>
                </w:r>
              </w:p>
              <w:p w:rsidR="006F71F3" w:rsidRDefault="006F71F3">
                <w:pPr>
                  <w:widowControl w:val="0"/>
                  <w:pBdr>
                    <w:top w:val="nil"/>
                    <w:left w:val="nil"/>
                    <w:bottom w:val="nil"/>
                    <w:right w:val="nil"/>
                    <w:between w:val="nil"/>
                  </w:pBdr>
                </w:pPr>
              </w:p>
              <w:p w:rsidR="006F71F3" w:rsidRDefault="009E17CA">
                <w:pPr>
                  <w:widowControl w:val="0"/>
                  <w:pBdr>
                    <w:top w:val="nil"/>
                    <w:left w:val="nil"/>
                    <w:bottom w:val="nil"/>
                    <w:right w:val="nil"/>
                    <w:between w:val="nil"/>
                  </w:pBdr>
                </w:pPr>
                <w:r>
                  <w:t xml:space="preserve">*This is not an exhaustive list, all teachers will have their own in- class reward systems. </w:t>
                </w:r>
              </w:p>
            </w:tc>
          </w:tr>
          <w:tr w:rsidR="006F71F3">
            <w:tc>
              <w:tcPr>
                <w:tcW w:w="8205" w:type="dxa"/>
                <w:shd w:val="clear" w:color="auto" w:fill="auto"/>
                <w:tcMar>
                  <w:top w:w="100" w:type="dxa"/>
                  <w:left w:w="100" w:type="dxa"/>
                  <w:bottom w:w="100" w:type="dxa"/>
                  <w:right w:w="100" w:type="dxa"/>
                </w:tcMar>
              </w:tcPr>
              <w:p w:rsidR="006F71F3" w:rsidRDefault="009E17CA">
                <w:pPr>
                  <w:widowControl w:val="0"/>
                  <w:numPr>
                    <w:ilvl w:val="0"/>
                    <w:numId w:val="4"/>
                  </w:numPr>
                  <w:pBdr>
                    <w:top w:val="nil"/>
                    <w:left w:val="nil"/>
                    <w:bottom w:val="nil"/>
                    <w:right w:val="nil"/>
                    <w:between w:val="nil"/>
                  </w:pBdr>
                </w:pPr>
                <w:r>
                  <w:t>Verbal praise and encouragement</w:t>
                </w:r>
              </w:p>
              <w:p w:rsidR="006F71F3" w:rsidRDefault="009E17CA">
                <w:pPr>
                  <w:widowControl w:val="0"/>
                  <w:numPr>
                    <w:ilvl w:val="0"/>
                    <w:numId w:val="4"/>
                  </w:numPr>
                  <w:pBdr>
                    <w:top w:val="nil"/>
                    <w:left w:val="nil"/>
                    <w:bottom w:val="nil"/>
                    <w:right w:val="nil"/>
                    <w:between w:val="nil"/>
                  </w:pBdr>
                </w:pPr>
                <w:r>
                  <w:t>Positive note home</w:t>
                </w:r>
              </w:p>
              <w:p w:rsidR="006F71F3" w:rsidRDefault="009E17CA">
                <w:pPr>
                  <w:widowControl w:val="0"/>
                  <w:numPr>
                    <w:ilvl w:val="0"/>
                    <w:numId w:val="4"/>
                  </w:numPr>
                  <w:pBdr>
                    <w:top w:val="nil"/>
                    <w:left w:val="nil"/>
                    <w:bottom w:val="nil"/>
                    <w:right w:val="nil"/>
                    <w:between w:val="nil"/>
                  </w:pBdr>
                </w:pPr>
                <w:r>
                  <w:t>Kindness award at monthly assembly</w:t>
                </w:r>
              </w:p>
              <w:p w:rsidR="006F71F3" w:rsidRDefault="009E17CA">
                <w:pPr>
                  <w:widowControl w:val="0"/>
                  <w:numPr>
                    <w:ilvl w:val="0"/>
                    <w:numId w:val="4"/>
                  </w:numPr>
                  <w:pBdr>
                    <w:top w:val="nil"/>
                    <w:left w:val="nil"/>
                    <w:bottom w:val="nil"/>
                    <w:right w:val="nil"/>
                    <w:between w:val="nil"/>
                  </w:pBdr>
                </w:pPr>
                <w:r>
                  <w:t>Golden Time</w:t>
                </w:r>
              </w:p>
              <w:p w:rsidR="006F71F3" w:rsidRDefault="009E17CA">
                <w:pPr>
                  <w:widowControl w:val="0"/>
                  <w:numPr>
                    <w:ilvl w:val="0"/>
                    <w:numId w:val="4"/>
                  </w:numPr>
                  <w:pBdr>
                    <w:top w:val="nil"/>
                    <w:left w:val="nil"/>
                    <w:bottom w:val="nil"/>
                    <w:right w:val="nil"/>
                    <w:between w:val="nil"/>
                  </w:pBdr>
                </w:pPr>
                <w:r>
                  <w:t>Student of the week</w:t>
                </w:r>
              </w:p>
              <w:p w:rsidR="006F71F3" w:rsidRDefault="009E17CA">
                <w:pPr>
                  <w:widowControl w:val="0"/>
                  <w:numPr>
                    <w:ilvl w:val="0"/>
                    <w:numId w:val="4"/>
                  </w:numPr>
                  <w:pBdr>
                    <w:top w:val="nil"/>
                    <w:left w:val="nil"/>
                    <w:bottom w:val="nil"/>
                    <w:right w:val="nil"/>
                    <w:between w:val="nil"/>
                  </w:pBdr>
                </w:pPr>
                <w:r>
                  <w:t>Subject pass</w:t>
                </w:r>
              </w:p>
              <w:p w:rsidR="006F71F3" w:rsidRDefault="009E17CA">
                <w:pPr>
                  <w:widowControl w:val="0"/>
                  <w:numPr>
                    <w:ilvl w:val="0"/>
                    <w:numId w:val="4"/>
                  </w:numPr>
                  <w:pBdr>
                    <w:top w:val="nil"/>
                    <w:left w:val="nil"/>
                    <w:bottom w:val="nil"/>
                    <w:right w:val="nil"/>
                    <w:between w:val="nil"/>
                  </w:pBdr>
                </w:pPr>
                <w:r>
                  <w:t>Homework pass</w:t>
                </w:r>
              </w:p>
              <w:p w:rsidR="006F71F3" w:rsidRDefault="009E17CA">
                <w:pPr>
                  <w:widowControl w:val="0"/>
                  <w:numPr>
                    <w:ilvl w:val="0"/>
                    <w:numId w:val="4"/>
                  </w:numPr>
                  <w:pBdr>
                    <w:top w:val="nil"/>
                    <w:left w:val="nil"/>
                    <w:bottom w:val="nil"/>
                    <w:right w:val="nil"/>
                    <w:between w:val="nil"/>
                  </w:pBdr>
                </w:pPr>
                <w:r>
                  <w:t>Extra playtime</w:t>
                </w:r>
              </w:p>
              <w:p w:rsidR="006F71F3" w:rsidRDefault="009E17CA">
                <w:pPr>
                  <w:widowControl w:val="0"/>
                  <w:numPr>
                    <w:ilvl w:val="0"/>
                    <w:numId w:val="4"/>
                  </w:numPr>
                  <w:pBdr>
                    <w:top w:val="nil"/>
                    <w:left w:val="nil"/>
                    <w:bottom w:val="nil"/>
                    <w:right w:val="nil"/>
                    <w:between w:val="nil"/>
                  </w:pBdr>
                </w:pPr>
                <w:r>
                  <w:t>Extra ipad time</w:t>
                </w:r>
              </w:p>
            </w:tc>
          </w:tr>
        </w:tbl>
      </w:sdtContent>
    </w:sdt>
    <w:p w:rsidR="006F71F3" w:rsidRDefault="006F71F3">
      <w:pPr>
        <w:pBdr>
          <w:top w:val="nil"/>
          <w:left w:val="nil"/>
          <w:bottom w:val="nil"/>
          <w:right w:val="nil"/>
          <w:between w:val="nil"/>
        </w:pBdr>
        <w:rPr>
          <w:rFonts w:ascii="Arial" w:eastAsia="Arial" w:hAnsi="Arial" w:cs="Arial"/>
          <w:color w:val="000000"/>
        </w:rPr>
      </w:pPr>
    </w:p>
    <w:p w:rsidR="006F71F3" w:rsidRDefault="006F71F3">
      <w:pPr>
        <w:pBdr>
          <w:top w:val="nil"/>
          <w:left w:val="nil"/>
          <w:bottom w:val="nil"/>
          <w:right w:val="nil"/>
          <w:between w:val="nil"/>
        </w:pBdr>
        <w:rPr>
          <w:rFonts w:ascii="Arial" w:eastAsia="Arial" w:hAnsi="Arial" w:cs="Arial"/>
        </w:rPr>
      </w:pPr>
    </w:p>
    <w:p w:rsidR="006F71F3" w:rsidRDefault="006F71F3">
      <w:pPr>
        <w:pBdr>
          <w:top w:val="nil"/>
          <w:left w:val="nil"/>
          <w:bottom w:val="nil"/>
          <w:right w:val="nil"/>
          <w:between w:val="nil"/>
        </w:pBdr>
        <w:rPr>
          <w:rFonts w:ascii="Arial" w:eastAsia="Arial" w:hAnsi="Arial" w:cs="Arial"/>
        </w:rPr>
      </w:pPr>
    </w:p>
    <w:p w:rsidR="006F71F3" w:rsidRDefault="006F71F3">
      <w:pPr>
        <w:pBdr>
          <w:top w:val="nil"/>
          <w:left w:val="nil"/>
          <w:bottom w:val="nil"/>
          <w:right w:val="nil"/>
          <w:between w:val="nil"/>
        </w:pBdr>
        <w:rPr>
          <w:rFonts w:ascii="Arial" w:eastAsia="Arial" w:hAnsi="Arial" w:cs="Arial"/>
        </w:rPr>
      </w:pPr>
    </w:p>
    <w:p w:rsidR="006F71F3" w:rsidRDefault="006F71F3">
      <w:pPr>
        <w:pBdr>
          <w:top w:val="nil"/>
          <w:left w:val="nil"/>
          <w:bottom w:val="nil"/>
          <w:right w:val="nil"/>
          <w:between w:val="nil"/>
        </w:pBdr>
        <w:rPr>
          <w:rFonts w:ascii="Arial" w:eastAsia="Arial" w:hAnsi="Arial" w:cs="Arial"/>
        </w:rPr>
      </w:pPr>
    </w:p>
    <w:p w:rsidR="006F71F3" w:rsidRDefault="006F71F3">
      <w:pPr>
        <w:pBdr>
          <w:top w:val="nil"/>
          <w:left w:val="nil"/>
          <w:bottom w:val="nil"/>
          <w:right w:val="nil"/>
          <w:between w:val="nil"/>
        </w:pBdr>
        <w:rPr>
          <w:rFonts w:ascii="Arial" w:eastAsia="Arial" w:hAnsi="Arial" w:cs="Arial"/>
        </w:rPr>
      </w:pPr>
    </w:p>
    <w:p w:rsidR="006F71F3" w:rsidRDefault="006F71F3">
      <w:pPr>
        <w:pBdr>
          <w:top w:val="nil"/>
          <w:left w:val="nil"/>
          <w:bottom w:val="nil"/>
          <w:right w:val="nil"/>
          <w:between w:val="nil"/>
        </w:pBdr>
        <w:rPr>
          <w:rFonts w:ascii="Arial" w:eastAsia="Arial" w:hAnsi="Arial" w:cs="Arial"/>
        </w:rPr>
      </w:pPr>
    </w:p>
    <w:p w:rsidR="006F71F3" w:rsidRDefault="006F71F3">
      <w:pPr>
        <w:pBdr>
          <w:top w:val="nil"/>
          <w:left w:val="nil"/>
          <w:bottom w:val="nil"/>
          <w:right w:val="nil"/>
          <w:between w:val="nil"/>
        </w:pBdr>
        <w:rPr>
          <w:rFonts w:ascii="Arial" w:eastAsia="Arial" w:hAnsi="Arial" w:cs="Arial"/>
        </w:rPr>
      </w:pPr>
    </w:p>
    <w:p w:rsidR="006F71F3" w:rsidRDefault="006F71F3">
      <w:pPr>
        <w:pBdr>
          <w:top w:val="nil"/>
          <w:left w:val="nil"/>
          <w:bottom w:val="nil"/>
          <w:right w:val="nil"/>
          <w:between w:val="nil"/>
        </w:pBdr>
        <w:rPr>
          <w:rFonts w:ascii="Arial" w:eastAsia="Arial" w:hAnsi="Arial" w:cs="Arial"/>
        </w:rPr>
      </w:pPr>
    </w:p>
    <w:p w:rsidR="006F71F3" w:rsidRDefault="006F71F3">
      <w:pPr>
        <w:pBdr>
          <w:top w:val="nil"/>
          <w:left w:val="nil"/>
          <w:bottom w:val="nil"/>
          <w:right w:val="nil"/>
          <w:between w:val="nil"/>
        </w:pBdr>
        <w:rPr>
          <w:rFonts w:ascii="Arial" w:eastAsia="Arial" w:hAnsi="Arial" w:cs="Arial"/>
        </w:rPr>
      </w:pPr>
    </w:p>
    <w:p w:rsidR="006F71F3" w:rsidRDefault="006F71F3">
      <w:pPr>
        <w:pBdr>
          <w:top w:val="nil"/>
          <w:left w:val="nil"/>
          <w:bottom w:val="nil"/>
          <w:right w:val="nil"/>
          <w:between w:val="nil"/>
        </w:pBdr>
        <w:rPr>
          <w:rFonts w:ascii="Arial" w:eastAsia="Arial" w:hAnsi="Arial" w:cs="Arial"/>
        </w:rPr>
      </w:pPr>
    </w:p>
    <w:p w:rsidR="006F71F3" w:rsidRDefault="006F71F3">
      <w:pPr>
        <w:pBdr>
          <w:top w:val="nil"/>
          <w:left w:val="nil"/>
          <w:bottom w:val="nil"/>
          <w:right w:val="nil"/>
          <w:between w:val="nil"/>
        </w:pBdr>
        <w:rPr>
          <w:rFonts w:ascii="Arial" w:eastAsia="Arial" w:hAnsi="Arial" w:cs="Arial"/>
        </w:rPr>
      </w:pPr>
    </w:p>
    <w:p w:rsidR="006F71F3" w:rsidRDefault="006F71F3">
      <w:pPr>
        <w:pBdr>
          <w:top w:val="nil"/>
          <w:left w:val="nil"/>
          <w:bottom w:val="nil"/>
          <w:right w:val="nil"/>
          <w:between w:val="nil"/>
        </w:pBdr>
        <w:rPr>
          <w:rFonts w:ascii="Arial" w:eastAsia="Arial" w:hAnsi="Arial" w:cs="Arial"/>
        </w:rPr>
      </w:pPr>
    </w:p>
    <w:p w:rsidR="006F71F3" w:rsidRDefault="006F71F3">
      <w:pPr>
        <w:pBdr>
          <w:top w:val="nil"/>
          <w:left w:val="nil"/>
          <w:bottom w:val="nil"/>
          <w:right w:val="nil"/>
          <w:between w:val="nil"/>
        </w:pBdr>
        <w:rPr>
          <w:rFonts w:ascii="Arial" w:eastAsia="Arial" w:hAnsi="Arial" w:cs="Arial"/>
        </w:rPr>
      </w:pPr>
    </w:p>
    <w:p w:rsidR="006F71F3" w:rsidRDefault="006F71F3">
      <w:pPr>
        <w:pBdr>
          <w:top w:val="nil"/>
          <w:left w:val="nil"/>
          <w:bottom w:val="nil"/>
          <w:right w:val="nil"/>
          <w:between w:val="nil"/>
        </w:pBdr>
        <w:rPr>
          <w:rFonts w:ascii="Arial" w:eastAsia="Arial" w:hAnsi="Arial" w:cs="Arial"/>
        </w:rPr>
      </w:pPr>
    </w:p>
    <w:p w:rsidR="006F71F3" w:rsidRDefault="006F71F3">
      <w:pPr>
        <w:pBdr>
          <w:top w:val="nil"/>
          <w:left w:val="nil"/>
          <w:bottom w:val="nil"/>
          <w:right w:val="nil"/>
          <w:between w:val="nil"/>
        </w:pBdr>
        <w:rPr>
          <w:rFonts w:ascii="Arial" w:eastAsia="Arial" w:hAnsi="Arial" w:cs="Arial"/>
        </w:rPr>
      </w:pPr>
    </w:p>
    <w:p w:rsidR="006F71F3" w:rsidRDefault="006F71F3">
      <w:pPr>
        <w:pBdr>
          <w:top w:val="nil"/>
          <w:left w:val="nil"/>
          <w:bottom w:val="nil"/>
          <w:right w:val="nil"/>
          <w:between w:val="nil"/>
        </w:pBdr>
        <w:rPr>
          <w:rFonts w:ascii="Arial" w:eastAsia="Arial" w:hAnsi="Arial" w:cs="Arial"/>
        </w:rPr>
      </w:pPr>
    </w:p>
    <w:p w:rsidR="006F71F3" w:rsidRDefault="006F71F3">
      <w:pPr>
        <w:pBdr>
          <w:top w:val="nil"/>
          <w:left w:val="nil"/>
          <w:bottom w:val="nil"/>
          <w:right w:val="nil"/>
          <w:between w:val="nil"/>
        </w:pBdr>
        <w:rPr>
          <w:rFonts w:ascii="Arial" w:eastAsia="Arial" w:hAnsi="Arial" w:cs="Arial"/>
        </w:rPr>
      </w:pPr>
    </w:p>
    <w:p w:rsidR="006F71F3" w:rsidRDefault="006F71F3">
      <w:pPr>
        <w:pBdr>
          <w:top w:val="nil"/>
          <w:left w:val="nil"/>
          <w:bottom w:val="nil"/>
          <w:right w:val="nil"/>
          <w:between w:val="nil"/>
        </w:pBdr>
        <w:rPr>
          <w:rFonts w:ascii="Arial" w:eastAsia="Arial" w:hAnsi="Arial" w:cs="Arial"/>
        </w:rPr>
      </w:pPr>
    </w:p>
    <w:p w:rsidR="006F71F3" w:rsidRDefault="006F71F3">
      <w:pPr>
        <w:pBdr>
          <w:top w:val="nil"/>
          <w:left w:val="nil"/>
          <w:bottom w:val="nil"/>
          <w:right w:val="nil"/>
          <w:between w:val="nil"/>
        </w:pBdr>
        <w:rPr>
          <w:rFonts w:ascii="Arial" w:eastAsia="Arial" w:hAnsi="Arial" w:cs="Arial"/>
        </w:rPr>
      </w:pPr>
    </w:p>
    <w:sdt>
      <w:sdtPr>
        <w:tag w:val="goog_rdk_1"/>
        <w:id w:val="916902473"/>
        <w:lock w:val="contentLocked"/>
      </w:sdtPr>
      <w:sdtEndPr/>
      <w:sdtContent>
        <w:tbl>
          <w:tblPr>
            <w:tblStyle w:val="a0"/>
            <w:tblW w:w="9390" w:type="dxa"/>
            <w:tblInd w:w="-1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40"/>
            <w:gridCol w:w="3960"/>
            <w:gridCol w:w="3690"/>
          </w:tblGrid>
          <w:tr w:rsidR="006F71F3">
            <w:trPr>
              <w:trHeight w:val="440"/>
            </w:trPr>
            <w:tc>
              <w:tcPr>
                <w:tcW w:w="9390" w:type="dxa"/>
                <w:gridSpan w:val="3"/>
                <w:shd w:val="clear" w:color="auto" w:fill="auto"/>
                <w:tcMar>
                  <w:top w:w="100" w:type="dxa"/>
                  <w:left w:w="100" w:type="dxa"/>
                  <w:bottom w:w="100" w:type="dxa"/>
                  <w:right w:w="100" w:type="dxa"/>
                </w:tcMar>
              </w:tcPr>
              <w:p w:rsidR="006F71F3" w:rsidRDefault="009E17CA">
                <w:pPr>
                  <w:widowControl w:val="0"/>
                  <w:pBdr>
                    <w:top w:val="nil"/>
                    <w:left w:val="nil"/>
                    <w:bottom w:val="nil"/>
                    <w:right w:val="nil"/>
                    <w:between w:val="nil"/>
                  </w:pBdr>
                  <w:jc w:val="center"/>
                  <w:rPr>
                    <w:rFonts w:ascii="Arial" w:eastAsia="Arial" w:hAnsi="Arial" w:cs="Arial"/>
                    <w:b/>
                    <w:sz w:val="22"/>
                    <w:szCs w:val="22"/>
                  </w:rPr>
                </w:pPr>
                <w:r>
                  <w:rPr>
                    <w:rFonts w:ascii="Arial" w:eastAsia="Arial" w:hAnsi="Arial" w:cs="Arial"/>
                    <w:b/>
                    <w:sz w:val="22"/>
                    <w:szCs w:val="22"/>
                  </w:rPr>
                  <w:t>Sanctions</w:t>
                </w:r>
              </w:p>
              <w:p w:rsidR="006F71F3" w:rsidRDefault="009E17CA">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The Education (Welfare) Act 2000, Section 23, states that a school must outline ‘</w:t>
                </w:r>
                <w:r>
                  <w:rPr>
                    <w:rFonts w:ascii="Arial" w:eastAsia="Arial" w:hAnsi="Arial" w:cs="Arial"/>
                    <w:i/>
                    <w:sz w:val="22"/>
                    <w:szCs w:val="22"/>
                  </w:rPr>
                  <w:t>the measures that may be taken if a student fails to observe the standards of behaviour that the school has outlined’</w:t>
                </w:r>
                <w:r>
                  <w:rPr>
                    <w:rFonts w:ascii="Arial" w:eastAsia="Arial" w:hAnsi="Arial" w:cs="Arial"/>
                    <w:sz w:val="22"/>
                    <w:szCs w:val="22"/>
                  </w:rPr>
                  <w:t>.</w:t>
                </w:r>
              </w:p>
              <w:p w:rsidR="006F71F3" w:rsidRDefault="006F71F3">
                <w:pPr>
                  <w:widowControl w:val="0"/>
                  <w:pBdr>
                    <w:top w:val="nil"/>
                    <w:left w:val="nil"/>
                    <w:bottom w:val="nil"/>
                    <w:right w:val="nil"/>
                    <w:between w:val="nil"/>
                  </w:pBdr>
                  <w:rPr>
                    <w:rFonts w:ascii="Arial" w:eastAsia="Arial" w:hAnsi="Arial" w:cs="Arial"/>
                    <w:sz w:val="22"/>
                    <w:szCs w:val="22"/>
                  </w:rPr>
                </w:pPr>
              </w:p>
              <w:p w:rsidR="006F71F3" w:rsidRDefault="009E17CA">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Behaviour can be divided into Minor, Serious and Gross Misconduct. In all cases, the teacher (and/or Principal) will have the right to d</w:t>
                </w:r>
                <w:r>
                  <w:rPr>
                    <w:rFonts w:ascii="Arial" w:eastAsia="Arial" w:hAnsi="Arial" w:cs="Arial"/>
                    <w:sz w:val="22"/>
                    <w:szCs w:val="22"/>
                  </w:rPr>
                  <w:t>efine a behaviour based on their own professional judgement.</w:t>
                </w:r>
              </w:p>
            </w:tc>
          </w:tr>
          <w:tr w:rsidR="006F71F3">
            <w:tc>
              <w:tcPr>
                <w:tcW w:w="1740" w:type="dxa"/>
                <w:shd w:val="clear" w:color="auto" w:fill="auto"/>
                <w:tcMar>
                  <w:top w:w="100" w:type="dxa"/>
                  <w:left w:w="100" w:type="dxa"/>
                  <w:bottom w:w="100" w:type="dxa"/>
                  <w:right w:w="100" w:type="dxa"/>
                </w:tcMar>
              </w:tcPr>
              <w:p w:rsidR="006F71F3" w:rsidRDefault="006F71F3">
                <w:pPr>
                  <w:widowControl w:val="0"/>
                  <w:pBdr>
                    <w:top w:val="nil"/>
                    <w:left w:val="nil"/>
                    <w:bottom w:val="nil"/>
                    <w:right w:val="nil"/>
                    <w:between w:val="nil"/>
                  </w:pBdr>
                  <w:rPr>
                    <w:rFonts w:ascii="Arial" w:eastAsia="Arial" w:hAnsi="Arial" w:cs="Arial"/>
                    <w:b/>
                  </w:rPr>
                </w:pPr>
              </w:p>
            </w:tc>
            <w:tc>
              <w:tcPr>
                <w:tcW w:w="3960" w:type="dxa"/>
                <w:shd w:val="clear" w:color="auto" w:fill="auto"/>
                <w:tcMar>
                  <w:top w:w="100" w:type="dxa"/>
                  <w:left w:w="100" w:type="dxa"/>
                  <w:bottom w:w="100" w:type="dxa"/>
                  <w:right w:w="100" w:type="dxa"/>
                </w:tcMar>
              </w:tcPr>
              <w:p w:rsidR="006F71F3" w:rsidRDefault="009E17CA">
                <w:pPr>
                  <w:widowControl w:val="0"/>
                  <w:pBdr>
                    <w:top w:val="nil"/>
                    <w:left w:val="nil"/>
                    <w:bottom w:val="nil"/>
                    <w:right w:val="nil"/>
                    <w:between w:val="nil"/>
                  </w:pBdr>
                  <w:rPr>
                    <w:rFonts w:ascii="Arial" w:eastAsia="Arial" w:hAnsi="Arial" w:cs="Arial"/>
                    <w:b/>
                    <w:sz w:val="22"/>
                    <w:szCs w:val="22"/>
                  </w:rPr>
                </w:pPr>
                <w:r>
                  <w:rPr>
                    <w:rFonts w:ascii="Arial" w:eastAsia="Arial" w:hAnsi="Arial" w:cs="Arial"/>
                    <w:b/>
                    <w:sz w:val="22"/>
                    <w:szCs w:val="22"/>
                  </w:rPr>
                  <w:t>Misbehaviours</w:t>
                </w:r>
              </w:p>
              <w:p w:rsidR="006F71F3" w:rsidRDefault="009E17CA">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 xml:space="preserve">The following are not exhaustive </w:t>
                </w:r>
              </w:p>
            </w:tc>
            <w:tc>
              <w:tcPr>
                <w:tcW w:w="3690" w:type="dxa"/>
                <w:shd w:val="clear" w:color="auto" w:fill="auto"/>
                <w:tcMar>
                  <w:top w:w="100" w:type="dxa"/>
                  <w:left w:w="100" w:type="dxa"/>
                  <w:bottom w:w="100" w:type="dxa"/>
                  <w:right w:w="100" w:type="dxa"/>
                </w:tcMar>
              </w:tcPr>
              <w:p w:rsidR="006F71F3" w:rsidRDefault="009E17CA">
                <w:pPr>
                  <w:widowControl w:val="0"/>
                  <w:pBdr>
                    <w:top w:val="nil"/>
                    <w:left w:val="nil"/>
                    <w:bottom w:val="nil"/>
                    <w:right w:val="nil"/>
                    <w:between w:val="nil"/>
                  </w:pBdr>
                  <w:rPr>
                    <w:rFonts w:ascii="Arial" w:eastAsia="Arial" w:hAnsi="Arial" w:cs="Arial"/>
                    <w:sz w:val="22"/>
                    <w:szCs w:val="22"/>
                  </w:rPr>
                </w:pPr>
                <w:r>
                  <w:rPr>
                    <w:rFonts w:ascii="Arial" w:eastAsia="Arial" w:hAnsi="Arial" w:cs="Arial"/>
                    <w:b/>
                    <w:sz w:val="22"/>
                    <w:szCs w:val="22"/>
                  </w:rPr>
                  <w:t>Possible Sanctions</w:t>
                </w:r>
                <w:r>
                  <w:rPr>
                    <w:rFonts w:ascii="Arial" w:eastAsia="Arial" w:hAnsi="Arial" w:cs="Arial"/>
                    <w:sz w:val="22"/>
                    <w:szCs w:val="22"/>
                  </w:rPr>
                  <w:t xml:space="preserve"> </w:t>
                </w:r>
              </w:p>
              <w:p w:rsidR="006F71F3" w:rsidRDefault="009E17CA">
                <w:pPr>
                  <w:widowControl w:val="0"/>
                  <w:pBdr>
                    <w:top w:val="nil"/>
                    <w:left w:val="nil"/>
                    <w:bottom w:val="nil"/>
                    <w:right w:val="nil"/>
                    <w:between w:val="nil"/>
                  </w:pBdr>
                  <w:rPr>
                    <w:rFonts w:ascii="Arial" w:eastAsia="Arial" w:hAnsi="Arial" w:cs="Arial"/>
                    <w:sz w:val="22"/>
                    <w:szCs w:val="22"/>
                  </w:rPr>
                </w:pPr>
                <w:r>
                  <w:rPr>
                    <w:rFonts w:ascii="Arial" w:eastAsia="Arial" w:hAnsi="Arial" w:cs="Arial"/>
                    <w:sz w:val="22"/>
                    <w:szCs w:val="22"/>
                  </w:rPr>
                  <w:t xml:space="preserve">These are not exhaustive </w:t>
                </w:r>
              </w:p>
            </w:tc>
          </w:tr>
          <w:tr w:rsidR="006F71F3">
            <w:tc>
              <w:tcPr>
                <w:tcW w:w="1740" w:type="dxa"/>
                <w:shd w:val="clear" w:color="auto" w:fill="auto"/>
                <w:tcMar>
                  <w:top w:w="100" w:type="dxa"/>
                  <w:left w:w="100" w:type="dxa"/>
                  <w:bottom w:w="100" w:type="dxa"/>
                  <w:right w:w="100" w:type="dxa"/>
                </w:tcMar>
              </w:tcPr>
              <w:p w:rsidR="006F71F3" w:rsidRDefault="009E17CA">
                <w:pPr>
                  <w:widowControl w:val="0"/>
                  <w:pBdr>
                    <w:top w:val="nil"/>
                    <w:left w:val="nil"/>
                    <w:bottom w:val="nil"/>
                    <w:right w:val="nil"/>
                    <w:between w:val="nil"/>
                  </w:pBdr>
                  <w:rPr>
                    <w:rFonts w:ascii="Arial" w:eastAsia="Arial" w:hAnsi="Arial" w:cs="Arial"/>
                    <w:b/>
                    <w:sz w:val="22"/>
                    <w:szCs w:val="22"/>
                  </w:rPr>
                </w:pPr>
                <w:r>
                  <w:rPr>
                    <w:rFonts w:ascii="Arial" w:eastAsia="Arial" w:hAnsi="Arial" w:cs="Arial"/>
                    <w:b/>
                    <w:sz w:val="22"/>
                    <w:szCs w:val="22"/>
                  </w:rPr>
                  <w:t>Minor Misbehaviour</w:t>
                </w:r>
              </w:p>
            </w:tc>
            <w:tc>
              <w:tcPr>
                <w:tcW w:w="3960" w:type="dxa"/>
                <w:shd w:val="clear" w:color="auto" w:fill="auto"/>
                <w:tcMar>
                  <w:top w:w="100" w:type="dxa"/>
                  <w:left w:w="100" w:type="dxa"/>
                  <w:bottom w:w="100" w:type="dxa"/>
                  <w:right w:w="100" w:type="dxa"/>
                </w:tcMar>
              </w:tcPr>
              <w:p w:rsidR="006F71F3" w:rsidRDefault="009E17CA">
                <w:pPr>
                  <w:numPr>
                    <w:ilvl w:val="0"/>
                    <w:numId w:val="5"/>
                  </w:numPr>
                  <w:rPr>
                    <w:rFonts w:ascii="Arial" w:eastAsia="Arial" w:hAnsi="Arial" w:cs="Arial"/>
                    <w:sz w:val="22"/>
                    <w:szCs w:val="22"/>
                  </w:rPr>
                </w:pPr>
                <w:r>
                  <w:rPr>
                    <w:rFonts w:ascii="Arial" w:eastAsia="Arial" w:hAnsi="Arial" w:cs="Arial"/>
                    <w:sz w:val="22"/>
                    <w:szCs w:val="22"/>
                  </w:rPr>
                  <w:t>Incomplete or unsatisfactory homework, without reason</w:t>
                </w:r>
              </w:p>
              <w:p w:rsidR="006F71F3" w:rsidRDefault="009E17CA">
                <w:pPr>
                  <w:numPr>
                    <w:ilvl w:val="0"/>
                    <w:numId w:val="5"/>
                  </w:numPr>
                  <w:rPr>
                    <w:rFonts w:ascii="Arial" w:eastAsia="Arial" w:hAnsi="Arial" w:cs="Arial"/>
                    <w:sz w:val="22"/>
                    <w:szCs w:val="22"/>
                  </w:rPr>
                </w:pPr>
                <w:r>
                  <w:rPr>
                    <w:rFonts w:ascii="Arial" w:eastAsia="Arial" w:hAnsi="Arial" w:cs="Arial"/>
                    <w:sz w:val="22"/>
                    <w:szCs w:val="22"/>
                  </w:rPr>
                  <w:t>Not following instructions</w:t>
                </w:r>
              </w:p>
              <w:p w:rsidR="006F71F3" w:rsidRDefault="009E17CA">
                <w:pPr>
                  <w:numPr>
                    <w:ilvl w:val="0"/>
                    <w:numId w:val="5"/>
                  </w:numPr>
                  <w:rPr>
                    <w:rFonts w:ascii="Arial" w:eastAsia="Arial" w:hAnsi="Arial" w:cs="Arial"/>
                    <w:sz w:val="22"/>
                    <w:szCs w:val="22"/>
                  </w:rPr>
                </w:pPr>
                <w:r>
                  <w:rPr>
                    <w:rFonts w:ascii="Arial" w:eastAsia="Arial" w:hAnsi="Arial" w:cs="Arial"/>
                    <w:sz w:val="22"/>
                    <w:szCs w:val="22"/>
                  </w:rPr>
                  <w:t>Rough play/Messing</w:t>
                </w:r>
              </w:p>
              <w:p w:rsidR="006F71F3" w:rsidRDefault="009E17CA">
                <w:pPr>
                  <w:numPr>
                    <w:ilvl w:val="0"/>
                    <w:numId w:val="5"/>
                  </w:numPr>
                  <w:rPr>
                    <w:rFonts w:ascii="Arial" w:eastAsia="Arial" w:hAnsi="Arial" w:cs="Arial"/>
                    <w:sz w:val="22"/>
                    <w:szCs w:val="22"/>
                  </w:rPr>
                </w:pPr>
                <w:r>
                  <w:rPr>
                    <w:rFonts w:ascii="Arial" w:eastAsia="Arial" w:hAnsi="Arial" w:cs="Arial"/>
                    <w:sz w:val="22"/>
                    <w:szCs w:val="22"/>
                  </w:rPr>
                  <w:t>Lack of manners and respect for others</w:t>
                </w:r>
              </w:p>
              <w:p w:rsidR="006F71F3" w:rsidRDefault="009E17CA">
                <w:pPr>
                  <w:numPr>
                    <w:ilvl w:val="0"/>
                    <w:numId w:val="5"/>
                  </w:numPr>
                  <w:rPr>
                    <w:rFonts w:ascii="Arial" w:eastAsia="Arial" w:hAnsi="Arial" w:cs="Arial"/>
                    <w:sz w:val="22"/>
                    <w:szCs w:val="22"/>
                  </w:rPr>
                </w:pPr>
                <w:r>
                  <w:rPr>
                    <w:rFonts w:ascii="Arial" w:eastAsia="Arial" w:hAnsi="Arial" w:cs="Arial"/>
                    <w:sz w:val="22"/>
                    <w:szCs w:val="22"/>
                  </w:rPr>
                  <w:t>Isolated acts of unkindness</w:t>
                </w:r>
              </w:p>
              <w:p w:rsidR="006F71F3" w:rsidRDefault="009E17CA">
                <w:pPr>
                  <w:numPr>
                    <w:ilvl w:val="0"/>
                    <w:numId w:val="5"/>
                  </w:numPr>
                  <w:rPr>
                    <w:rFonts w:ascii="Arial" w:eastAsia="Arial" w:hAnsi="Arial" w:cs="Arial"/>
                    <w:sz w:val="22"/>
                    <w:szCs w:val="22"/>
                  </w:rPr>
                </w:pPr>
                <w:r>
                  <w:rPr>
                    <w:rFonts w:ascii="Arial" w:eastAsia="Arial" w:hAnsi="Arial" w:cs="Arial"/>
                    <w:sz w:val="22"/>
                    <w:szCs w:val="22"/>
                  </w:rPr>
                  <w:t>Repeated interruptions</w:t>
                </w:r>
              </w:p>
              <w:p w:rsidR="006F71F3" w:rsidRDefault="009E17CA">
                <w:pPr>
                  <w:numPr>
                    <w:ilvl w:val="0"/>
                    <w:numId w:val="5"/>
                  </w:numPr>
                  <w:rPr>
                    <w:rFonts w:ascii="Arial" w:eastAsia="Arial" w:hAnsi="Arial" w:cs="Arial"/>
                    <w:sz w:val="22"/>
                    <w:szCs w:val="22"/>
                  </w:rPr>
                </w:pPr>
                <w:r>
                  <w:rPr>
                    <w:rFonts w:ascii="Arial" w:eastAsia="Arial" w:hAnsi="Arial" w:cs="Arial"/>
                    <w:sz w:val="22"/>
                    <w:szCs w:val="22"/>
                  </w:rPr>
                  <w:t>Disrespect of others and school property</w:t>
                </w:r>
              </w:p>
            </w:tc>
            <w:tc>
              <w:tcPr>
                <w:tcW w:w="3690" w:type="dxa"/>
                <w:shd w:val="clear" w:color="auto" w:fill="auto"/>
                <w:tcMar>
                  <w:top w:w="100" w:type="dxa"/>
                  <w:left w:w="100" w:type="dxa"/>
                  <w:bottom w:w="100" w:type="dxa"/>
                  <w:right w:w="100" w:type="dxa"/>
                </w:tcMar>
              </w:tcPr>
              <w:p w:rsidR="006F71F3" w:rsidRDefault="006F71F3">
                <w:pPr>
                  <w:widowControl w:val="0"/>
                  <w:pBdr>
                    <w:top w:val="nil"/>
                    <w:left w:val="nil"/>
                    <w:bottom w:val="nil"/>
                    <w:right w:val="nil"/>
                    <w:between w:val="nil"/>
                  </w:pBdr>
                  <w:rPr>
                    <w:rFonts w:ascii="Arial" w:eastAsia="Arial" w:hAnsi="Arial" w:cs="Arial"/>
                    <w:sz w:val="22"/>
                    <w:szCs w:val="22"/>
                  </w:rPr>
                </w:pPr>
              </w:p>
              <w:p w:rsidR="006F71F3" w:rsidRDefault="009E17CA">
                <w:pPr>
                  <w:widowControl w:val="0"/>
                  <w:numPr>
                    <w:ilvl w:val="0"/>
                    <w:numId w:val="2"/>
                  </w:numPr>
                  <w:pBdr>
                    <w:top w:val="nil"/>
                    <w:left w:val="nil"/>
                    <w:bottom w:val="nil"/>
                    <w:right w:val="nil"/>
                    <w:between w:val="nil"/>
                  </w:pBdr>
                  <w:rPr>
                    <w:rFonts w:ascii="Arial" w:eastAsia="Arial" w:hAnsi="Arial" w:cs="Arial"/>
                    <w:sz w:val="22"/>
                    <w:szCs w:val="22"/>
                  </w:rPr>
                </w:pPr>
                <w:r>
                  <w:rPr>
                    <w:rFonts w:ascii="Arial" w:eastAsia="Arial" w:hAnsi="Arial" w:cs="Arial"/>
                    <w:sz w:val="22"/>
                    <w:szCs w:val="22"/>
                  </w:rPr>
                  <w:t xml:space="preserve">Ticks given </w:t>
                </w:r>
              </w:p>
              <w:p w:rsidR="006F71F3" w:rsidRDefault="009E17CA">
                <w:pPr>
                  <w:widowControl w:val="0"/>
                  <w:numPr>
                    <w:ilvl w:val="0"/>
                    <w:numId w:val="2"/>
                  </w:numPr>
                  <w:pBdr>
                    <w:top w:val="nil"/>
                    <w:left w:val="nil"/>
                    <w:bottom w:val="nil"/>
                    <w:right w:val="nil"/>
                    <w:between w:val="nil"/>
                  </w:pBdr>
                  <w:rPr>
                    <w:rFonts w:ascii="Arial" w:eastAsia="Arial" w:hAnsi="Arial" w:cs="Arial"/>
                    <w:sz w:val="22"/>
                    <w:szCs w:val="22"/>
                  </w:rPr>
                </w:pPr>
                <w:r>
                  <w:rPr>
                    <w:rFonts w:ascii="Arial" w:eastAsia="Arial" w:hAnsi="Arial" w:cs="Arial"/>
                    <w:sz w:val="22"/>
                    <w:szCs w:val="22"/>
                  </w:rPr>
                  <w:t xml:space="preserve">Yellow Warning= Student/Teacher discussion after 3 ticks are given </w:t>
                </w:r>
              </w:p>
              <w:p w:rsidR="006F71F3" w:rsidRDefault="006F71F3">
                <w:pPr>
                  <w:widowControl w:val="0"/>
                  <w:pBdr>
                    <w:top w:val="nil"/>
                    <w:left w:val="nil"/>
                    <w:bottom w:val="nil"/>
                    <w:right w:val="nil"/>
                    <w:between w:val="nil"/>
                  </w:pBdr>
                  <w:rPr>
                    <w:rFonts w:ascii="Arial" w:eastAsia="Arial" w:hAnsi="Arial" w:cs="Arial"/>
                    <w:sz w:val="22"/>
                    <w:szCs w:val="22"/>
                  </w:rPr>
                </w:pPr>
              </w:p>
              <w:p w:rsidR="006F71F3" w:rsidRDefault="006F71F3">
                <w:pPr>
                  <w:widowControl w:val="0"/>
                  <w:pBdr>
                    <w:top w:val="nil"/>
                    <w:left w:val="nil"/>
                    <w:bottom w:val="nil"/>
                    <w:right w:val="nil"/>
                    <w:between w:val="nil"/>
                  </w:pBdr>
                  <w:rPr>
                    <w:rFonts w:ascii="Arial" w:eastAsia="Arial" w:hAnsi="Arial" w:cs="Arial"/>
                  </w:rPr>
                </w:pPr>
              </w:p>
            </w:tc>
          </w:tr>
          <w:tr w:rsidR="006F71F3">
            <w:tc>
              <w:tcPr>
                <w:tcW w:w="1740" w:type="dxa"/>
                <w:shd w:val="clear" w:color="auto" w:fill="auto"/>
                <w:tcMar>
                  <w:top w:w="100" w:type="dxa"/>
                  <w:left w:w="100" w:type="dxa"/>
                  <w:bottom w:w="100" w:type="dxa"/>
                  <w:right w:w="100" w:type="dxa"/>
                </w:tcMar>
              </w:tcPr>
              <w:p w:rsidR="006F71F3" w:rsidRDefault="009E17CA">
                <w:pPr>
                  <w:widowControl w:val="0"/>
                  <w:pBdr>
                    <w:top w:val="nil"/>
                    <w:left w:val="nil"/>
                    <w:bottom w:val="nil"/>
                    <w:right w:val="nil"/>
                    <w:between w:val="nil"/>
                  </w:pBdr>
                  <w:rPr>
                    <w:rFonts w:ascii="Arial" w:eastAsia="Arial" w:hAnsi="Arial" w:cs="Arial"/>
                    <w:b/>
                    <w:sz w:val="22"/>
                    <w:szCs w:val="22"/>
                  </w:rPr>
                </w:pPr>
                <w:r>
                  <w:rPr>
                    <w:rFonts w:ascii="Arial" w:eastAsia="Arial" w:hAnsi="Arial" w:cs="Arial"/>
                    <w:b/>
                    <w:sz w:val="22"/>
                    <w:szCs w:val="22"/>
                  </w:rPr>
                  <w:t>Serious Misbehaviour</w:t>
                </w:r>
              </w:p>
            </w:tc>
            <w:tc>
              <w:tcPr>
                <w:tcW w:w="3960" w:type="dxa"/>
                <w:shd w:val="clear" w:color="auto" w:fill="auto"/>
                <w:tcMar>
                  <w:top w:w="100" w:type="dxa"/>
                  <w:left w:w="100" w:type="dxa"/>
                  <w:bottom w:w="100" w:type="dxa"/>
                  <w:right w:w="100" w:type="dxa"/>
                </w:tcMar>
              </w:tcPr>
              <w:p w:rsidR="006F71F3" w:rsidRDefault="009E17CA">
                <w:pPr>
                  <w:widowControl w:val="0"/>
                  <w:numPr>
                    <w:ilvl w:val="0"/>
                    <w:numId w:val="8"/>
                  </w:numPr>
                  <w:pBdr>
                    <w:top w:val="nil"/>
                    <w:left w:val="nil"/>
                    <w:bottom w:val="nil"/>
                    <w:right w:val="nil"/>
                    <w:between w:val="nil"/>
                  </w:pBdr>
                  <w:rPr>
                    <w:rFonts w:ascii="Arial" w:eastAsia="Arial" w:hAnsi="Arial" w:cs="Arial"/>
                    <w:sz w:val="22"/>
                    <w:szCs w:val="22"/>
                  </w:rPr>
                </w:pPr>
                <w:r>
                  <w:rPr>
                    <w:rFonts w:ascii="Arial" w:eastAsia="Arial" w:hAnsi="Arial" w:cs="Arial"/>
                    <w:sz w:val="22"/>
                    <w:szCs w:val="22"/>
                  </w:rPr>
                  <w:t>Regularly breaking Golden Rules</w:t>
                </w:r>
              </w:p>
              <w:p w:rsidR="006F71F3" w:rsidRDefault="009E17CA">
                <w:pPr>
                  <w:widowControl w:val="0"/>
                  <w:numPr>
                    <w:ilvl w:val="0"/>
                    <w:numId w:val="8"/>
                  </w:numPr>
                  <w:pBdr>
                    <w:top w:val="nil"/>
                    <w:left w:val="nil"/>
                    <w:bottom w:val="nil"/>
                    <w:right w:val="nil"/>
                    <w:between w:val="nil"/>
                  </w:pBdr>
                  <w:rPr>
                    <w:rFonts w:ascii="Arial" w:eastAsia="Arial" w:hAnsi="Arial" w:cs="Arial"/>
                    <w:sz w:val="22"/>
                    <w:szCs w:val="22"/>
                  </w:rPr>
                </w:pPr>
                <w:r>
                  <w:rPr>
                    <w:rFonts w:ascii="Arial" w:eastAsia="Arial" w:hAnsi="Arial" w:cs="Arial"/>
                    <w:sz w:val="22"/>
                    <w:szCs w:val="22"/>
                  </w:rPr>
                  <w:t>Regularly preventing others from learning</w:t>
                </w:r>
              </w:p>
              <w:p w:rsidR="006F71F3" w:rsidRDefault="009E17CA">
                <w:pPr>
                  <w:widowControl w:val="0"/>
                  <w:numPr>
                    <w:ilvl w:val="0"/>
                    <w:numId w:val="8"/>
                  </w:numPr>
                  <w:pBdr>
                    <w:top w:val="nil"/>
                    <w:left w:val="nil"/>
                    <w:bottom w:val="nil"/>
                    <w:right w:val="nil"/>
                    <w:between w:val="nil"/>
                  </w:pBdr>
                  <w:rPr>
                    <w:rFonts w:ascii="Arial" w:eastAsia="Arial" w:hAnsi="Arial" w:cs="Arial"/>
                    <w:sz w:val="22"/>
                    <w:szCs w:val="22"/>
                  </w:rPr>
                </w:pPr>
                <w:r>
                  <w:rPr>
                    <w:rFonts w:ascii="Arial" w:eastAsia="Arial" w:hAnsi="Arial" w:cs="Arial"/>
                    <w:sz w:val="22"/>
                    <w:szCs w:val="22"/>
                  </w:rPr>
                  <w:t>Using an internet enabled device inappropriately whilst on the school premises</w:t>
                </w:r>
              </w:p>
              <w:p w:rsidR="006F71F3" w:rsidRDefault="009E17CA">
                <w:pPr>
                  <w:widowControl w:val="0"/>
                  <w:numPr>
                    <w:ilvl w:val="0"/>
                    <w:numId w:val="8"/>
                  </w:numPr>
                  <w:pBdr>
                    <w:top w:val="nil"/>
                    <w:left w:val="nil"/>
                    <w:bottom w:val="nil"/>
                    <w:right w:val="nil"/>
                    <w:between w:val="nil"/>
                  </w:pBdr>
                  <w:rPr>
                    <w:rFonts w:ascii="Arial" w:eastAsia="Arial" w:hAnsi="Arial" w:cs="Arial"/>
                    <w:sz w:val="22"/>
                    <w:szCs w:val="22"/>
                  </w:rPr>
                </w:pPr>
                <w:r>
                  <w:rPr>
                    <w:rFonts w:ascii="Arial" w:eastAsia="Arial" w:hAnsi="Arial" w:cs="Arial"/>
                    <w:sz w:val="22"/>
                    <w:szCs w:val="22"/>
                  </w:rPr>
                  <w:t>Consistently not completing homework</w:t>
                </w:r>
              </w:p>
              <w:p w:rsidR="006F71F3" w:rsidRDefault="009E17CA">
                <w:pPr>
                  <w:widowControl w:val="0"/>
                  <w:numPr>
                    <w:ilvl w:val="0"/>
                    <w:numId w:val="8"/>
                  </w:numPr>
                  <w:pBdr>
                    <w:top w:val="nil"/>
                    <w:left w:val="nil"/>
                    <w:bottom w:val="nil"/>
                    <w:right w:val="nil"/>
                    <w:between w:val="nil"/>
                  </w:pBdr>
                  <w:rPr>
                    <w:rFonts w:ascii="Arial" w:eastAsia="Arial" w:hAnsi="Arial" w:cs="Arial"/>
                    <w:sz w:val="22"/>
                    <w:szCs w:val="22"/>
                  </w:rPr>
                </w:pPr>
                <w:r>
                  <w:rPr>
                    <w:rFonts w:ascii="Arial" w:eastAsia="Arial" w:hAnsi="Arial" w:cs="Arial"/>
                    <w:sz w:val="22"/>
                    <w:szCs w:val="22"/>
                  </w:rPr>
                  <w:t>Derogatory remarks to students/staff that cause hurt or upset</w:t>
                </w:r>
              </w:p>
              <w:p w:rsidR="006F71F3" w:rsidRDefault="009E17CA">
                <w:pPr>
                  <w:widowControl w:val="0"/>
                  <w:numPr>
                    <w:ilvl w:val="0"/>
                    <w:numId w:val="8"/>
                  </w:numPr>
                  <w:pBdr>
                    <w:top w:val="nil"/>
                    <w:left w:val="nil"/>
                    <w:bottom w:val="nil"/>
                    <w:right w:val="nil"/>
                    <w:between w:val="nil"/>
                  </w:pBdr>
                  <w:rPr>
                    <w:rFonts w:ascii="Arial" w:eastAsia="Arial" w:hAnsi="Arial" w:cs="Arial"/>
                    <w:sz w:val="22"/>
                    <w:szCs w:val="22"/>
                  </w:rPr>
                </w:pPr>
                <w:r>
                  <w:rPr>
                    <w:rFonts w:ascii="Arial" w:eastAsia="Arial" w:hAnsi="Arial" w:cs="Arial"/>
                    <w:sz w:val="22"/>
                    <w:szCs w:val="22"/>
                  </w:rPr>
                  <w:t>Stealing</w:t>
                </w:r>
              </w:p>
              <w:p w:rsidR="006F71F3" w:rsidRDefault="009E17CA">
                <w:pPr>
                  <w:widowControl w:val="0"/>
                  <w:numPr>
                    <w:ilvl w:val="0"/>
                    <w:numId w:val="8"/>
                  </w:numPr>
                  <w:pBdr>
                    <w:top w:val="nil"/>
                    <w:left w:val="nil"/>
                    <w:bottom w:val="nil"/>
                    <w:right w:val="nil"/>
                    <w:between w:val="nil"/>
                  </w:pBdr>
                  <w:rPr>
                    <w:rFonts w:ascii="Arial" w:eastAsia="Arial" w:hAnsi="Arial" w:cs="Arial"/>
                    <w:sz w:val="22"/>
                    <w:szCs w:val="22"/>
                  </w:rPr>
                </w:pPr>
                <w:r>
                  <w:rPr>
                    <w:rFonts w:ascii="Arial" w:eastAsia="Arial" w:hAnsi="Arial" w:cs="Arial"/>
                    <w:sz w:val="22"/>
                    <w:szCs w:val="22"/>
                  </w:rPr>
                  <w:t xml:space="preserve">Deliberate damage to school property </w:t>
                </w:r>
              </w:p>
              <w:p w:rsidR="006F71F3" w:rsidRDefault="009E17CA">
                <w:pPr>
                  <w:widowControl w:val="0"/>
                  <w:numPr>
                    <w:ilvl w:val="0"/>
                    <w:numId w:val="8"/>
                  </w:numPr>
                  <w:pBdr>
                    <w:top w:val="nil"/>
                    <w:left w:val="nil"/>
                    <w:bottom w:val="nil"/>
                    <w:right w:val="nil"/>
                    <w:between w:val="nil"/>
                  </w:pBdr>
                  <w:rPr>
                    <w:rFonts w:ascii="Arial" w:eastAsia="Arial" w:hAnsi="Arial" w:cs="Arial"/>
                    <w:sz w:val="22"/>
                    <w:szCs w:val="22"/>
                  </w:rPr>
                </w:pPr>
                <w:r>
                  <w:rPr>
                    <w:rFonts w:ascii="Arial" w:eastAsia="Arial" w:hAnsi="Arial" w:cs="Arial"/>
                    <w:sz w:val="22"/>
                    <w:szCs w:val="22"/>
                  </w:rPr>
                  <w:t xml:space="preserve">Shouting at staff </w:t>
                </w:r>
              </w:p>
            </w:tc>
            <w:tc>
              <w:tcPr>
                <w:tcW w:w="3690" w:type="dxa"/>
                <w:shd w:val="clear" w:color="auto" w:fill="auto"/>
                <w:tcMar>
                  <w:top w:w="100" w:type="dxa"/>
                  <w:left w:w="100" w:type="dxa"/>
                  <w:bottom w:w="100" w:type="dxa"/>
                  <w:right w:w="100" w:type="dxa"/>
                </w:tcMar>
              </w:tcPr>
              <w:p w:rsidR="006F71F3" w:rsidRDefault="009E17CA">
                <w:pPr>
                  <w:widowControl w:val="0"/>
                  <w:numPr>
                    <w:ilvl w:val="0"/>
                    <w:numId w:val="9"/>
                  </w:numPr>
                  <w:pBdr>
                    <w:top w:val="nil"/>
                    <w:left w:val="nil"/>
                    <w:bottom w:val="nil"/>
                    <w:right w:val="nil"/>
                    <w:between w:val="nil"/>
                  </w:pBdr>
                  <w:rPr>
                    <w:rFonts w:ascii="Arial" w:eastAsia="Arial" w:hAnsi="Arial" w:cs="Arial"/>
                    <w:sz w:val="22"/>
                    <w:szCs w:val="22"/>
                  </w:rPr>
                </w:pPr>
                <w:r>
                  <w:rPr>
                    <w:rFonts w:ascii="Arial" w:eastAsia="Arial" w:hAnsi="Arial" w:cs="Arial"/>
                    <w:sz w:val="22"/>
                    <w:szCs w:val="22"/>
                  </w:rPr>
                  <w:t>Straight Orange Card issued</w:t>
                </w:r>
              </w:p>
              <w:p w:rsidR="006F71F3" w:rsidRDefault="009E17CA">
                <w:pPr>
                  <w:widowControl w:val="0"/>
                  <w:numPr>
                    <w:ilvl w:val="0"/>
                    <w:numId w:val="9"/>
                  </w:numPr>
                  <w:pBdr>
                    <w:top w:val="nil"/>
                    <w:left w:val="nil"/>
                    <w:bottom w:val="nil"/>
                    <w:right w:val="nil"/>
                    <w:between w:val="nil"/>
                  </w:pBdr>
                  <w:rPr>
                    <w:rFonts w:ascii="Arial" w:eastAsia="Arial" w:hAnsi="Arial" w:cs="Arial"/>
                    <w:sz w:val="22"/>
                    <w:szCs w:val="22"/>
                  </w:rPr>
                </w:pPr>
                <w:r>
                  <w:rPr>
                    <w:rFonts w:ascii="Arial" w:eastAsia="Arial" w:hAnsi="Arial" w:cs="Arial"/>
                    <w:sz w:val="22"/>
                    <w:szCs w:val="22"/>
                  </w:rPr>
                  <w:t>Parents informed</w:t>
                </w:r>
              </w:p>
              <w:p w:rsidR="006F71F3" w:rsidRDefault="009E17CA">
                <w:pPr>
                  <w:widowControl w:val="0"/>
                  <w:numPr>
                    <w:ilvl w:val="0"/>
                    <w:numId w:val="9"/>
                  </w:numPr>
                  <w:pBdr>
                    <w:top w:val="nil"/>
                    <w:left w:val="nil"/>
                    <w:bottom w:val="nil"/>
                    <w:right w:val="nil"/>
                    <w:between w:val="nil"/>
                  </w:pBdr>
                  <w:rPr>
                    <w:rFonts w:ascii="Arial" w:eastAsia="Arial" w:hAnsi="Arial" w:cs="Arial"/>
                    <w:sz w:val="22"/>
                    <w:szCs w:val="22"/>
                  </w:rPr>
                </w:pPr>
                <w:r>
                  <w:rPr>
                    <w:rFonts w:ascii="Arial" w:eastAsia="Arial" w:hAnsi="Arial" w:cs="Arial"/>
                    <w:sz w:val="22"/>
                    <w:szCs w:val="22"/>
                  </w:rPr>
                  <w:t xml:space="preserve">Principal informed </w:t>
                </w:r>
              </w:p>
              <w:p w:rsidR="006F71F3" w:rsidRDefault="009E17CA">
                <w:pPr>
                  <w:widowControl w:val="0"/>
                  <w:numPr>
                    <w:ilvl w:val="0"/>
                    <w:numId w:val="9"/>
                  </w:numPr>
                  <w:pBdr>
                    <w:top w:val="nil"/>
                    <w:left w:val="nil"/>
                    <w:bottom w:val="nil"/>
                    <w:right w:val="nil"/>
                    <w:between w:val="nil"/>
                  </w:pBdr>
                  <w:rPr>
                    <w:rFonts w:ascii="Arial" w:eastAsia="Arial" w:hAnsi="Arial" w:cs="Arial"/>
                  </w:rPr>
                </w:pPr>
                <w:r>
                  <w:rPr>
                    <w:rFonts w:ascii="Arial" w:eastAsia="Arial" w:hAnsi="Arial" w:cs="Arial"/>
                    <w:sz w:val="22"/>
                    <w:szCs w:val="22"/>
                  </w:rPr>
                  <w:t>Board of management informed</w:t>
                </w:r>
                <w:r>
                  <w:rPr>
                    <w:rFonts w:ascii="Arial" w:eastAsia="Arial" w:hAnsi="Arial" w:cs="Arial"/>
                  </w:rPr>
                  <w:t xml:space="preserve"> </w:t>
                </w:r>
              </w:p>
            </w:tc>
          </w:tr>
          <w:tr w:rsidR="006F71F3">
            <w:tc>
              <w:tcPr>
                <w:tcW w:w="1740" w:type="dxa"/>
                <w:shd w:val="clear" w:color="auto" w:fill="auto"/>
                <w:tcMar>
                  <w:top w:w="100" w:type="dxa"/>
                  <w:left w:w="100" w:type="dxa"/>
                  <w:bottom w:w="100" w:type="dxa"/>
                  <w:right w:w="100" w:type="dxa"/>
                </w:tcMar>
              </w:tcPr>
              <w:p w:rsidR="006F71F3" w:rsidRDefault="009E17CA">
                <w:pPr>
                  <w:widowControl w:val="0"/>
                  <w:pBdr>
                    <w:top w:val="nil"/>
                    <w:left w:val="nil"/>
                    <w:bottom w:val="nil"/>
                    <w:right w:val="nil"/>
                    <w:between w:val="nil"/>
                  </w:pBdr>
                  <w:rPr>
                    <w:rFonts w:ascii="Arial" w:eastAsia="Arial" w:hAnsi="Arial" w:cs="Arial"/>
                    <w:b/>
                    <w:sz w:val="22"/>
                    <w:szCs w:val="22"/>
                  </w:rPr>
                </w:pPr>
                <w:r>
                  <w:rPr>
                    <w:rFonts w:ascii="Arial" w:eastAsia="Arial" w:hAnsi="Arial" w:cs="Arial"/>
                    <w:b/>
                    <w:sz w:val="22"/>
                    <w:szCs w:val="22"/>
                  </w:rPr>
                  <w:t>Gross Misbehaviour</w:t>
                </w:r>
              </w:p>
            </w:tc>
            <w:tc>
              <w:tcPr>
                <w:tcW w:w="3960" w:type="dxa"/>
                <w:shd w:val="clear" w:color="auto" w:fill="auto"/>
                <w:tcMar>
                  <w:top w:w="100" w:type="dxa"/>
                  <w:left w:w="100" w:type="dxa"/>
                  <w:bottom w:w="100" w:type="dxa"/>
                  <w:right w:w="100" w:type="dxa"/>
                </w:tcMar>
              </w:tcPr>
              <w:p w:rsidR="006F71F3" w:rsidRDefault="009E17CA">
                <w:pPr>
                  <w:widowControl w:val="0"/>
                  <w:numPr>
                    <w:ilvl w:val="0"/>
                    <w:numId w:val="6"/>
                  </w:numPr>
                  <w:pBdr>
                    <w:top w:val="nil"/>
                    <w:left w:val="nil"/>
                    <w:bottom w:val="nil"/>
                    <w:right w:val="nil"/>
                    <w:between w:val="nil"/>
                  </w:pBdr>
                  <w:rPr>
                    <w:rFonts w:ascii="Arial" w:eastAsia="Arial" w:hAnsi="Arial" w:cs="Arial"/>
                    <w:sz w:val="22"/>
                    <w:szCs w:val="22"/>
                  </w:rPr>
                </w:pPr>
                <w:r>
                  <w:rPr>
                    <w:rFonts w:ascii="Arial" w:eastAsia="Arial" w:hAnsi="Arial" w:cs="Arial"/>
                    <w:sz w:val="22"/>
                    <w:szCs w:val="22"/>
                  </w:rPr>
                  <w:t>Aggressive, threatening or violent behaviour towards any staff member, pupil, parent or visitor</w:t>
                </w:r>
              </w:p>
              <w:p w:rsidR="006F71F3" w:rsidRDefault="009E17CA">
                <w:pPr>
                  <w:widowControl w:val="0"/>
                  <w:numPr>
                    <w:ilvl w:val="0"/>
                    <w:numId w:val="6"/>
                  </w:numPr>
                  <w:pBdr>
                    <w:top w:val="nil"/>
                    <w:left w:val="nil"/>
                    <w:bottom w:val="nil"/>
                    <w:right w:val="nil"/>
                    <w:between w:val="nil"/>
                  </w:pBdr>
                  <w:rPr>
                    <w:rFonts w:ascii="Arial" w:eastAsia="Arial" w:hAnsi="Arial" w:cs="Arial"/>
                    <w:sz w:val="22"/>
                    <w:szCs w:val="22"/>
                  </w:rPr>
                </w:pPr>
                <w:r>
                  <w:rPr>
                    <w:rFonts w:ascii="Arial" w:eastAsia="Arial" w:hAnsi="Arial" w:cs="Arial"/>
                    <w:sz w:val="22"/>
                    <w:szCs w:val="22"/>
                  </w:rPr>
                  <w:t>Verbal abuse or derogatory remarks of a gross nature, to staff or students</w:t>
                </w:r>
              </w:p>
              <w:p w:rsidR="006F71F3" w:rsidRDefault="009E17CA">
                <w:pPr>
                  <w:widowControl w:val="0"/>
                  <w:numPr>
                    <w:ilvl w:val="0"/>
                    <w:numId w:val="6"/>
                  </w:numPr>
                  <w:pBdr>
                    <w:top w:val="nil"/>
                    <w:left w:val="nil"/>
                    <w:bottom w:val="nil"/>
                    <w:right w:val="nil"/>
                    <w:between w:val="nil"/>
                  </w:pBdr>
                  <w:rPr>
                    <w:rFonts w:ascii="Arial" w:eastAsia="Arial" w:hAnsi="Arial" w:cs="Arial"/>
                    <w:sz w:val="22"/>
                    <w:szCs w:val="22"/>
                  </w:rPr>
                </w:pPr>
                <w:r>
                  <w:rPr>
                    <w:rFonts w:ascii="Arial" w:eastAsia="Arial" w:hAnsi="Arial" w:cs="Arial"/>
                    <w:sz w:val="22"/>
                    <w:szCs w:val="22"/>
                  </w:rPr>
                  <w:t>Bringing weapons to school</w:t>
                </w:r>
              </w:p>
              <w:p w:rsidR="006F71F3" w:rsidRDefault="009E17CA">
                <w:pPr>
                  <w:widowControl w:val="0"/>
                  <w:numPr>
                    <w:ilvl w:val="0"/>
                    <w:numId w:val="6"/>
                  </w:numPr>
                  <w:pBdr>
                    <w:top w:val="nil"/>
                    <w:left w:val="nil"/>
                    <w:bottom w:val="nil"/>
                    <w:right w:val="nil"/>
                    <w:between w:val="nil"/>
                  </w:pBdr>
                  <w:rPr>
                    <w:rFonts w:ascii="Arial" w:eastAsia="Arial" w:hAnsi="Arial" w:cs="Arial"/>
                    <w:sz w:val="22"/>
                    <w:szCs w:val="22"/>
                  </w:rPr>
                </w:pPr>
                <w:r>
                  <w:rPr>
                    <w:rFonts w:ascii="Arial" w:eastAsia="Arial" w:hAnsi="Arial" w:cs="Arial"/>
                    <w:sz w:val="22"/>
                    <w:szCs w:val="22"/>
                  </w:rPr>
                  <w:t>Any act of assault against staff member, pupil, parent, visitor</w:t>
                </w:r>
              </w:p>
              <w:p w:rsidR="006F71F3" w:rsidRDefault="009E17CA">
                <w:pPr>
                  <w:widowControl w:val="0"/>
                  <w:numPr>
                    <w:ilvl w:val="0"/>
                    <w:numId w:val="6"/>
                  </w:numPr>
                  <w:pBdr>
                    <w:top w:val="nil"/>
                    <w:left w:val="nil"/>
                    <w:bottom w:val="nil"/>
                    <w:right w:val="nil"/>
                    <w:between w:val="nil"/>
                  </w:pBdr>
                  <w:rPr>
                    <w:rFonts w:ascii="Arial" w:eastAsia="Arial" w:hAnsi="Arial" w:cs="Arial"/>
                    <w:sz w:val="22"/>
                    <w:szCs w:val="22"/>
                  </w:rPr>
                </w:pPr>
                <w:r>
                  <w:rPr>
                    <w:rFonts w:ascii="Arial" w:eastAsia="Arial" w:hAnsi="Arial" w:cs="Arial"/>
                    <w:sz w:val="22"/>
                    <w:szCs w:val="22"/>
                  </w:rPr>
                  <w:t>Bullying/Cyberbullying</w:t>
                </w:r>
              </w:p>
              <w:p w:rsidR="006F71F3" w:rsidRDefault="006F71F3">
                <w:pPr>
                  <w:widowControl w:val="0"/>
                  <w:pBdr>
                    <w:top w:val="nil"/>
                    <w:left w:val="nil"/>
                    <w:bottom w:val="nil"/>
                    <w:right w:val="nil"/>
                    <w:between w:val="nil"/>
                  </w:pBdr>
                  <w:rPr>
                    <w:rFonts w:ascii="Arial" w:eastAsia="Arial" w:hAnsi="Arial" w:cs="Arial"/>
                  </w:rPr>
                </w:pPr>
              </w:p>
            </w:tc>
            <w:tc>
              <w:tcPr>
                <w:tcW w:w="3690" w:type="dxa"/>
                <w:shd w:val="clear" w:color="auto" w:fill="auto"/>
                <w:tcMar>
                  <w:top w:w="100" w:type="dxa"/>
                  <w:left w:w="100" w:type="dxa"/>
                  <w:bottom w:w="100" w:type="dxa"/>
                  <w:right w:w="100" w:type="dxa"/>
                </w:tcMar>
              </w:tcPr>
              <w:p w:rsidR="006F71F3" w:rsidRDefault="009E17CA">
                <w:pPr>
                  <w:widowControl w:val="0"/>
                  <w:numPr>
                    <w:ilvl w:val="0"/>
                    <w:numId w:val="3"/>
                  </w:numPr>
                  <w:pBdr>
                    <w:top w:val="nil"/>
                    <w:left w:val="nil"/>
                    <w:bottom w:val="nil"/>
                    <w:right w:val="nil"/>
                    <w:between w:val="nil"/>
                  </w:pBdr>
                  <w:rPr>
                    <w:rFonts w:ascii="Arial" w:eastAsia="Arial" w:hAnsi="Arial" w:cs="Arial"/>
                    <w:sz w:val="22"/>
                    <w:szCs w:val="22"/>
                  </w:rPr>
                </w:pPr>
                <w:r>
                  <w:rPr>
                    <w:rFonts w:ascii="Arial" w:eastAsia="Arial" w:hAnsi="Arial" w:cs="Arial"/>
                    <w:sz w:val="22"/>
                    <w:szCs w:val="22"/>
                  </w:rPr>
                  <w:t>Principal informed</w:t>
                </w:r>
              </w:p>
              <w:p w:rsidR="006F71F3" w:rsidRDefault="009E17CA">
                <w:pPr>
                  <w:widowControl w:val="0"/>
                  <w:numPr>
                    <w:ilvl w:val="0"/>
                    <w:numId w:val="3"/>
                  </w:numPr>
                  <w:pBdr>
                    <w:top w:val="nil"/>
                    <w:left w:val="nil"/>
                    <w:bottom w:val="nil"/>
                    <w:right w:val="nil"/>
                    <w:between w:val="nil"/>
                  </w:pBdr>
                  <w:rPr>
                    <w:rFonts w:ascii="Arial" w:eastAsia="Arial" w:hAnsi="Arial" w:cs="Arial"/>
                    <w:sz w:val="22"/>
                    <w:szCs w:val="22"/>
                  </w:rPr>
                </w:pPr>
                <w:r>
                  <w:rPr>
                    <w:rFonts w:ascii="Arial" w:eastAsia="Arial" w:hAnsi="Arial" w:cs="Arial"/>
                    <w:sz w:val="22"/>
                    <w:szCs w:val="22"/>
                  </w:rPr>
                  <w:t>Straight Red Card issued</w:t>
                </w:r>
              </w:p>
              <w:p w:rsidR="006F71F3" w:rsidRDefault="009E17CA">
                <w:pPr>
                  <w:widowControl w:val="0"/>
                  <w:numPr>
                    <w:ilvl w:val="0"/>
                    <w:numId w:val="3"/>
                  </w:numPr>
                  <w:pBdr>
                    <w:top w:val="nil"/>
                    <w:left w:val="nil"/>
                    <w:bottom w:val="nil"/>
                    <w:right w:val="nil"/>
                    <w:between w:val="nil"/>
                  </w:pBdr>
                  <w:rPr>
                    <w:rFonts w:ascii="Arial" w:eastAsia="Arial" w:hAnsi="Arial" w:cs="Arial"/>
                    <w:sz w:val="22"/>
                    <w:szCs w:val="22"/>
                  </w:rPr>
                </w:pPr>
                <w:r>
                  <w:rPr>
                    <w:rFonts w:ascii="Arial" w:eastAsia="Arial" w:hAnsi="Arial" w:cs="Arial"/>
                    <w:sz w:val="22"/>
                    <w:szCs w:val="22"/>
                  </w:rPr>
                  <w:t>Meeting with parents</w:t>
                </w:r>
              </w:p>
              <w:p w:rsidR="006F71F3" w:rsidRDefault="009E17CA">
                <w:pPr>
                  <w:widowControl w:val="0"/>
                  <w:numPr>
                    <w:ilvl w:val="0"/>
                    <w:numId w:val="3"/>
                  </w:numPr>
                  <w:pBdr>
                    <w:top w:val="nil"/>
                    <w:left w:val="nil"/>
                    <w:bottom w:val="nil"/>
                    <w:right w:val="nil"/>
                    <w:between w:val="nil"/>
                  </w:pBdr>
                  <w:rPr>
                    <w:rFonts w:ascii="Arial" w:eastAsia="Arial" w:hAnsi="Arial" w:cs="Arial"/>
                    <w:sz w:val="22"/>
                    <w:szCs w:val="22"/>
                  </w:rPr>
                </w:pPr>
                <w:r>
                  <w:rPr>
                    <w:rFonts w:ascii="Arial" w:eastAsia="Arial" w:hAnsi="Arial" w:cs="Arial"/>
                    <w:sz w:val="22"/>
                    <w:szCs w:val="22"/>
                  </w:rPr>
                  <w:t>Detention</w:t>
                </w:r>
              </w:p>
              <w:p w:rsidR="006F71F3" w:rsidRDefault="009E17CA">
                <w:pPr>
                  <w:widowControl w:val="0"/>
                  <w:numPr>
                    <w:ilvl w:val="0"/>
                    <w:numId w:val="3"/>
                  </w:numPr>
                  <w:pBdr>
                    <w:top w:val="nil"/>
                    <w:left w:val="nil"/>
                    <w:bottom w:val="nil"/>
                    <w:right w:val="nil"/>
                    <w:between w:val="nil"/>
                  </w:pBdr>
                  <w:rPr>
                    <w:rFonts w:ascii="Arial" w:eastAsia="Arial" w:hAnsi="Arial" w:cs="Arial"/>
                    <w:sz w:val="22"/>
                    <w:szCs w:val="22"/>
                  </w:rPr>
                </w:pPr>
                <w:r>
                  <w:rPr>
                    <w:rFonts w:ascii="Arial" w:eastAsia="Arial" w:hAnsi="Arial" w:cs="Arial"/>
                    <w:sz w:val="22"/>
                    <w:szCs w:val="22"/>
                  </w:rPr>
                  <w:t>Board of Management informed</w:t>
                </w:r>
              </w:p>
              <w:p w:rsidR="006F71F3" w:rsidRDefault="009E17CA">
                <w:pPr>
                  <w:widowControl w:val="0"/>
                  <w:numPr>
                    <w:ilvl w:val="0"/>
                    <w:numId w:val="3"/>
                  </w:numPr>
                  <w:pBdr>
                    <w:top w:val="nil"/>
                    <w:left w:val="nil"/>
                    <w:bottom w:val="nil"/>
                    <w:right w:val="nil"/>
                    <w:between w:val="nil"/>
                  </w:pBdr>
                  <w:rPr>
                    <w:rFonts w:ascii="Arial" w:eastAsia="Arial" w:hAnsi="Arial" w:cs="Arial"/>
                    <w:sz w:val="22"/>
                    <w:szCs w:val="22"/>
                  </w:rPr>
                </w:pPr>
                <w:r>
                  <w:rPr>
                    <w:rFonts w:ascii="Arial" w:eastAsia="Arial" w:hAnsi="Arial" w:cs="Arial"/>
                    <w:sz w:val="22"/>
                    <w:szCs w:val="22"/>
                  </w:rPr>
                  <w:t>Suspension</w:t>
                </w:r>
              </w:p>
              <w:p w:rsidR="006F71F3" w:rsidRDefault="009E17CA">
                <w:pPr>
                  <w:widowControl w:val="0"/>
                  <w:numPr>
                    <w:ilvl w:val="0"/>
                    <w:numId w:val="3"/>
                  </w:numPr>
                  <w:pBdr>
                    <w:top w:val="nil"/>
                    <w:left w:val="nil"/>
                    <w:bottom w:val="nil"/>
                    <w:right w:val="nil"/>
                    <w:between w:val="nil"/>
                  </w:pBdr>
                  <w:rPr>
                    <w:rFonts w:ascii="Arial" w:eastAsia="Arial" w:hAnsi="Arial" w:cs="Arial"/>
                    <w:sz w:val="22"/>
                    <w:szCs w:val="22"/>
                  </w:rPr>
                </w:pPr>
                <w:r>
                  <w:rPr>
                    <w:rFonts w:ascii="Arial" w:eastAsia="Arial" w:hAnsi="Arial" w:cs="Arial"/>
                    <w:sz w:val="22"/>
                    <w:szCs w:val="22"/>
                  </w:rPr>
                  <w:t>Expulsion</w:t>
                </w:r>
              </w:p>
            </w:tc>
          </w:tr>
        </w:tbl>
      </w:sdtContent>
    </w:sdt>
    <w:p w:rsidR="006F71F3" w:rsidRDefault="009E17CA">
      <w:pPr>
        <w:pBdr>
          <w:top w:val="nil"/>
          <w:left w:val="nil"/>
          <w:bottom w:val="nil"/>
          <w:right w:val="nil"/>
          <w:between w:val="nil"/>
        </w:pBdr>
        <w:rPr>
          <w:rFonts w:ascii="Arial" w:eastAsia="Arial" w:hAnsi="Arial" w:cs="Arial"/>
        </w:rPr>
      </w:pPr>
      <w:r>
        <w:rPr>
          <w:rFonts w:ascii="Arial" w:eastAsia="Arial" w:hAnsi="Arial" w:cs="Arial"/>
        </w:rPr>
        <w:tab/>
      </w:r>
    </w:p>
    <w:p w:rsidR="006F71F3" w:rsidRDefault="006F71F3">
      <w:pPr>
        <w:pBdr>
          <w:top w:val="nil"/>
          <w:left w:val="nil"/>
          <w:bottom w:val="nil"/>
          <w:right w:val="nil"/>
          <w:between w:val="nil"/>
        </w:pBdr>
        <w:rPr>
          <w:rFonts w:ascii="Arial" w:eastAsia="Arial" w:hAnsi="Arial" w:cs="Arial"/>
        </w:rPr>
      </w:pPr>
    </w:p>
    <w:p w:rsidR="006F71F3" w:rsidRDefault="009E17CA">
      <w:pPr>
        <w:pBdr>
          <w:top w:val="nil"/>
          <w:left w:val="nil"/>
          <w:bottom w:val="nil"/>
          <w:right w:val="nil"/>
          <w:between w:val="nil"/>
        </w:pBdr>
        <w:ind w:left="2160" w:firstLine="720"/>
        <w:rPr>
          <w:rFonts w:ascii="Arial" w:eastAsia="Arial" w:hAnsi="Arial" w:cs="Arial"/>
          <w:b/>
        </w:rPr>
      </w:pPr>
      <w:r>
        <w:rPr>
          <w:rFonts w:ascii="Arial" w:eastAsia="Arial" w:hAnsi="Arial" w:cs="Arial"/>
          <w:b/>
        </w:rPr>
        <w:lastRenderedPageBreak/>
        <w:t xml:space="preserve">  </w:t>
      </w:r>
    </w:p>
    <w:p w:rsidR="006F71F3" w:rsidRDefault="006F71F3">
      <w:pPr>
        <w:pBdr>
          <w:top w:val="nil"/>
          <w:left w:val="nil"/>
          <w:bottom w:val="nil"/>
          <w:right w:val="nil"/>
          <w:between w:val="nil"/>
        </w:pBdr>
        <w:ind w:left="2160" w:firstLine="720"/>
        <w:rPr>
          <w:rFonts w:ascii="Arial" w:eastAsia="Arial" w:hAnsi="Arial" w:cs="Arial"/>
          <w:b/>
        </w:rPr>
      </w:pPr>
    </w:p>
    <w:p w:rsidR="006F71F3" w:rsidRDefault="006F71F3">
      <w:pPr>
        <w:pBdr>
          <w:top w:val="nil"/>
          <w:left w:val="nil"/>
          <w:bottom w:val="nil"/>
          <w:right w:val="nil"/>
          <w:between w:val="nil"/>
        </w:pBdr>
        <w:ind w:left="2160" w:firstLine="720"/>
        <w:rPr>
          <w:rFonts w:ascii="Arial" w:eastAsia="Arial" w:hAnsi="Arial" w:cs="Arial"/>
          <w:b/>
        </w:rPr>
      </w:pPr>
    </w:p>
    <w:p w:rsidR="006F71F3" w:rsidRDefault="006F71F3">
      <w:pPr>
        <w:pBdr>
          <w:top w:val="nil"/>
          <w:left w:val="nil"/>
          <w:bottom w:val="nil"/>
          <w:right w:val="nil"/>
          <w:between w:val="nil"/>
        </w:pBdr>
        <w:ind w:left="2160" w:firstLine="720"/>
        <w:rPr>
          <w:rFonts w:ascii="Arial" w:eastAsia="Arial" w:hAnsi="Arial" w:cs="Arial"/>
          <w:b/>
        </w:rPr>
      </w:pPr>
    </w:p>
    <w:p w:rsidR="006F71F3" w:rsidRDefault="006F71F3">
      <w:pPr>
        <w:pBdr>
          <w:top w:val="nil"/>
          <w:left w:val="nil"/>
          <w:bottom w:val="nil"/>
          <w:right w:val="nil"/>
          <w:between w:val="nil"/>
        </w:pBdr>
        <w:ind w:left="2160" w:firstLine="720"/>
        <w:rPr>
          <w:rFonts w:ascii="Arial" w:eastAsia="Arial" w:hAnsi="Arial" w:cs="Arial"/>
          <w:b/>
        </w:rPr>
      </w:pPr>
    </w:p>
    <w:p w:rsidR="006F71F3" w:rsidRDefault="009E17CA">
      <w:pPr>
        <w:pBdr>
          <w:top w:val="nil"/>
          <w:left w:val="nil"/>
          <w:bottom w:val="nil"/>
          <w:right w:val="nil"/>
          <w:between w:val="nil"/>
        </w:pBdr>
        <w:ind w:left="2160" w:firstLine="720"/>
        <w:rPr>
          <w:rFonts w:ascii="Arial" w:eastAsia="Arial" w:hAnsi="Arial" w:cs="Arial"/>
          <w:b/>
        </w:rPr>
      </w:pPr>
      <w:r>
        <w:rPr>
          <w:rFonts w:ascii="Arial" w:eastAsia="Arial" w:hAnsi="Arial" w:cs="Arial"/>
          <w:b/>
        </w:rPr>
        <w:t xml:space="preserve">Sanction Overview </w:t>
      </w:r>
    </w:p>
    <w:p w:rsidR="006F71F3" w:rsidRDefault="006F71F3">
      <w:pPr>
        <w:pBdr>
          <w:top w:val="nil"/>
          <w:left w:val="nil"/>
          <w:bottom w:val="nil"/>
          <w:right w:val="nil"/>
          <w:between w:val="nil"/>
        </w:pBdr>
        <w:jc w:val="center"/>
        <w:rPr>
          <w:rFonts w:ascii="Arial" w:eastAsia="Arial" w:hAnsi="Arial" w:cs="Arial"/>
          <w:b/>
        </w:rPr>
      </w:pPr>
    </w:p>
    <w:p w:rsidR="006F71F3" w:rsidRDefault="006F71F3">
      <w:pPr>
        <w:pBdr>
          <w:top w:val="nil"/>
          <w:left w:val="nil"/>
          <w:bottom w:val="nil"/>
          <w:right w:val="nil"/>
          <w:between w:val="nil"/>
        </w:pBdr>
        <w:rPr>
          <w:rFonts w:ascii="Arial" w:eastAsia="Arial" w:hAnsi="Arial" w:cs="Arial"/>
        </w:rPr>
      </w:pPr>
    </w:p>
    <w:p w:rsidR="006F71F3" w:rsidRDefault="009E17CA">
      <w:pPr>
        <w:pBdr>
          <w:top w:val="nil"/>
          <w:left w:val="nil"/>
          <w:bottom w:val="nil"/>
          <w:right w:val="nil"/>
          <w:between w:val="nil"/>
        </w:pBdr>
        <w:jc w:val="center"/>
        <w:rPr>
          <w:rFonts w:ascii="Arial" w:eastAsia="Arial" w:hAnsi="Arial" w:cs="Arial"/>
          <w:sz w:val="22"/>
          <w:szCs w:val="22"/>
          <w:u w:val="single"/>
        </w:rPr>
      </w:pPr>
      <w:r>
        <w:rPr>
          <w:rFonts w:ascii="Arial" w:eastAsia="Arial" w:hAnsi="Arial" w:cs="Arial"/>
          <w:sz w:val="22"/>
          <w:szCs w:val="22"/>
          <w:u w:val="single"/>
        </w:rPr>
        <w:t>Junior and Senior Infants</w:t>
      </w:r>
    </w:p>
    <w:p w:rsidR="006F71F3" w:rsidRDefault="006F71F3">
      <w:pPr>
        <w:pBdr>
          <w:top w:val="nil"/>
          <w:left w:val="nil"/>
          <w:bottom w:val="nil"/>
          <w:right w:val="nil"/>
          <w:between w:val="nil"/>
        </w:pBdr>
        <w:rPr>
          <w:rFonts w:ascii="Arial" w:eastAsia="Arial" w:hAnsi="Arial" w:cs="Arial"/>
          <w:sz w:val="22"/>
          <w:szCs w:val="22"/>
        </w:rPr>
      </w:pPr>
    </w:p>
    <w:p w:rsidR="006F71F3" w:rsidRDefault="009E17CA">
      <w:pPr>
        <w:pBdr>
          <w:top w:val="nil"/>
          <w:left w:val="nil"/>
          <w:bottom w:val="nil"/>
          <w:right w:val="nil"/>
          <w:between w:val="nil"/>
        </w:pBdr>
        <w:rPr>
          <w:rFonts w:ascii="Arial" w:eastAsia="Arial" w:hAnsi="Arial" w:cs="Arial"/>
          <w:sz w:val="22"/>
          <w:szCs w:val="22"/>
        </w:rPr>
      </w:pPr>
      <w:r>
        <w:rPr>
          <w:rFonts w:ascii="Arial" w:eastAsia="Arial" w:hAnsi="Arial" w:cs="Arial"/>
          <w:sz w:val="22"/>
          <w:szCs w:val="22"/>
        </w:rPr>
        <w:t xml:space="preserve">Physical cards are used for infants and are immediately given. </w:t>
      </w:r>
    </w:p>
    <w:p w:rsidR="006F71F3" w:rsidRDefault="009E17CA">
      <w:pPr>
        <w:pBdr>
          <w:top w:val="nil"/>
          <w:left w:val="nil"/>
          <w:bottom w:val="nil"/>
          <w:right w:val="nil"/>
          <w:between w:val="nil"/>
        </w:pBdr>
        <w:rPr>
          <w:rFonts w:ascii="Arial" w:eastAsia="Arial" w:hAnsi="Arial" w:cs="Arial"/>
        </w:rPr>
      </w:pPr>
      <w:r>
        <w:rPr>
          <w:rFonts w:ascii="Arial" w:eastAsia="Arial" w:hAnsi="Arial" w:cs="Arial"/>
          <w:noProof/>
          <w:lang w:val="en-IE" w:eastAsia="en-IE"/>
        </w:rPr>
        <w:drawing>
          <wp:inline distT="114300" distB="114300" distL="114300" distR="114300">
            <wp:extent cx="5277810" cy="1866900"/>
            <wp:effectExtent l="0" t="0" r="0" b="0"/>
            <wp:docPr id="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2"/>
                    <a:srcRect/>
                    <a:stretch>
                      <a:fillRect/>
                    </a:stretch>
                  </pic:blipFill>
                  <pic:spPr>
                    <a:xfrm>
                      <a:off x="0" y="0"/>
                      <a:ext cx="5277810" cy="1866900"/>
                    </a:xfrm>
                    <a:prstGeom prst="rect">
                      <a:avLst/>
                    </a:prstGeom>
                    <a:ln/>
                  </pic:spPr>
                </pic:pic>
              </a:graphicData>
            </a:graphic>
          </wp:inline>
        </w:drawing>
      </w:r>
    </w:p>
    <w:p w:rsidR="006F71F3" w:rsidRDefault="006F71F3">
      <w:pPr>
        <w:pBdr>
          <w:top w:val="nil"/>
          <w:left w:val="nil"/>
          <w:bottom w:val="nil"/>
          <w:right w:val="nil"/>
          <w:between w:val="nil"/>
        </w:pBdr>
        <w:rPr>
          <w:rFonts w:ascii="Arial" w:eastAsia="Arial" w:hAnsi="Arial" w:cs="Arial"/>
        </w:rPr>
      </w:pPr>
    </w:p>
    <w:p w:rsidR="006F71F3" w:rsidRDefault="009E17CA">
      <w:pPr>
        <w:pBdr>
          <w:top w:val="nil"/>
          <w:left w:val="nil"/>
          <w:bottom w:val="nil"/>
          <w:right w:val="nil"/>
          <w:between w:val="nil"/>
        </w:pBdr>
        <w:jc w:val="center"/>
        <w:rPr>
          <w:rFonts w:ascii="Arial" w:eastAsia="Arial" w:hAnsi="Arial" w:cs="Arial"/>
          <w:sz w:val="22"/>
          <w:szCs w:val="22"/>
          <w:u w:val="single"/>
        </w:rPr>
      </w:pPr>
      <w:r>
        <w:rPr>
          <w:rFonts w:ascii="Arial" w:eastAsia="Arial" w:hAnsi="Arial" w:cs="Arial"/>
          <w:sz w:val="22"/>
          <w:szCs w:val="22"/>
          <w:u w:val="single"/>
        </w:rPr>
        <w:t>1st-6th Class</w:t>
      </w:r>
    </w:p>
    <w:p w:rsidR="006F71F3" w:rsidRDefault="006F71F3">
      <w:pPr>
        <w:pBdr>
          <w:top w:val="nil"/>
          <w:left w:val="nil"/>
          <w:bottom w:val="nil"/>
          <w:right w:val="nil"/>
          <w:between w:val="nil"/>
        </w:pBdr>
        <w:rPr>
          <w:rFonts w:ascii="Arial" w:eastAsia="Arial" w:hAnsi="Arial" w:cs="Arial"/>
          <w:sz w:val="22"/>
          <w:szCs w:val="22"/>
          <w:u w:val="single"/>
        </w:rPr>
      </w:pPr>
    </w:p>
    <w:p w:rsidR="006F71F3" w:rsidRDefault="009E17CA">
      <w:pPr>
        <w:pBdr>
          <w:top w:val="nil"/>
          <w:left w:val="nil"/>
          <w:bottom w:val="nil"/>
          <w:right w:val="nil"/>
          <w:between w:val="nil"/>
        </w:pBdr>
        <w:rPr>
          <w:rFonts w:ascii="Arial" w:eastAsia="Arial" w:hAnsi="Arial" w:cs="Arial"/>
          <w:sz w:val="22"/>
          <w:szCs w:val="22"/>
        </w:rPr>
      </w:pPr>
      <w:r>
        <w:rPr>
          <w:rFonts w:ascii="Arial" w:eastAsia="Arial" w:hAnsi="Arial" w:cs="Arial"/>
          <w:sz w:val="22"/>
          <w:szCs w:val="22"/>
        </w:rPr>
        <w:t xml:space="preserve">A record of ticks is kept by each teacher. This </w:t>
      </w:r>
      <w:proofErr w:type="gramStart"/>
      <w:r>
        <w:rPr>
          <w:rFonts w:ascii="Arial" w:eastAsia="Arial" w:hAnsi="Arial" w:cs="Arial"/>
          <w:sz w:val="22"/>
          <w:szCs w:val="22"/>
        </w:rPr>
        <w:t>chart  refers</w:t>
      </w:r>
      <w:proofErr w:type="gramEnd"/>
      <w:r>
        <w:rPr>
          <w:rFonts w:ascii="Arial" w:eastAsia="Arial" w:hAnsi="Arial" w:cs="Arial"/>
          <w:sz w:val="22"/>
          <w:szCs w:val="22"/>
        </w:rPr>
        <w:t xml:space="preserve"> to the accumulation of ticks for minor </w:t>
      </w:r>
      <w:proofErr w:type="spellStart"/>
      <w:r>
        <w:rPr>
          <w:rFonts w:ascii="Arial" w:eastAsia="Arial" w:hAnsi="Arial" w:cs="Arial"/>
          <w:sz w:val="22"/>
          <w:szCs w:val="22"/>
        </w:rPr>
        <w:t>misbehaviours</w:t>
      </w:r>
      <w:proofErr w:type="spellEnd"/>
      <w:r>
        <w:rPr>
          <w:rFonts w:ascii="Arial" w:eastAsia="Arial" w:hAnsi="Arial" w:cs="Arial"/>
          <w:sz w:val="22"/>
          <w:szCs w:val="22"/>
        </w:rPr>
        <w:t xml:space="preserve">. Cards (Orange and Red) are sent home through the homework journal to be viewed and signed by parents/guardians. </w:t>
      </w:r>
    </w:p>
    <w:p w:rsidR="006F71F3" w:rsidRDefault="006F71F3">
      <w:pPr>
        <w:pBdr>
          <w:top w:val="nil"/>
          <w:left w:val="nil"/>
          <w:bottom w:val="nil"/>
          <w:right w:val="nil"/>
          <w:between w:val="nil"/>
        </w:pBdr>
        <w:rPr>
          <w:rFonts w:ascii="Arial" w:eastAsia="Arial" w:hAnsi="Arial" w:cs="Arial"/>
          <w:sz w:val="22"/>
          <w:szCs w:val="22"/>
        </w:rPr>
      </w:pPr>
    </w:p>
    <w:p w:rsidR="006F71F3" w:rsidRDefault="009E17CA">
      <w:pPr>
        <w:pBdr>
          <w:top w:val="nil"/>
          <w:left w:val="nil"/>
          <w:bottom w:val="nil"/>
          <w:right w:val="nil"/>
          <w:between w:val="nil"/>
        </w:pBdr>
        <w:rPr>
          <w:rFonts w:ascii="Arial" w:eastAsia="Arial" w:hAnsi="Arial" w:cs="Arial"/>
          <w:sz w:val="22"/>
          <w:szCs w:val="22"/>
        </w:rPr>
      </w:pPr>
      <w:r>
        <w:rPr>
          <w:rFonts w:ascii="Arial" w:eastAsia="Arial" w:hAnsi="Arial" w:cs="Arial"/>
          <w:sz w:val="22"/>
          <w:szCs w:val="22"/>
        </w:rPr>
        <w:t>This will be reviewed by s</w:t>
      </w:r>
      <w:r>
        <w:rPr>
          <w:rFonts w:ascii="Arial" w:eastAsia="Arial" w:hAnsi="Arial" w:cs="Arial"/>
          <w:sz w:val="22"/>
          <w:szCs w:val="22"/>
        </w:rPr>
        <w:t>taff throughout the year and be reset as required and deemed necessary.</w:t>
      </w:r>
    </w:p>
    <w:p w:rsidR="006F71F3" w:rsidRDefault="006F71F3">
      <w:pPr>
        <w:pBdr>
          <w:top w:val="nil"/>
          <w:left w:val="nil"/>
          <w:bottom w:val="nil"/>
          <w:right w:val="nil"/>
          <w:between w:val="nil"/>
        </w:pBdr>
        <w:rPr>
          <w:rFonts w:ascii="Arial" w:eastAsia="Arial" w:hAnsi="Arial" w:cs="Arial"/>
          <w:sz w:val="22"/>
          <w:szCs w:val="22"/>
        </w:rPr>
      </w:pPr>
    </w:p>
    <w:p w:rsidR="006F71F3" w:rsidRDefault="006F71F3">
      <w:pPr>
        <w:pBdr>
          <w:top w:val="nil"/>
          <w:left w:val="nil"/>
          <w:bottom w:val="nil"/>
          <w:right w:val="nil"/>
          <w:between w:val="nil"/>
        </w:pBdr>
        <w:rPr>
          <w:rFonts w:ascii="Arial" w:eastAsia="Arial" w:hAnsi="Arial" w:cs="Arial"/>
        </w:rPr>
      </w:pPr>
    </w:p>
    <w:p w:rsidR="006F71F3" w:rsidRDefault="009E17CA">
      <w:pPr>
        <w:pBdr>
          <w:top w:val="nil"/>
          <w:left w:val="nil"/>
          <w:bottom w:val="nil"/>
          <w:right w:val="nil"/>
          <w:between w:val="nil"/>
        </w:pBdr>
        <w:rPr>
          <w:rFonts w:ascii="Arial" w:eastAsia="Arial" w:hAnsi="Arial" w:cs="Arial"/>
        </w:rPr>
      </w:pPr>
      <w:r>
        <w:rPr>
          <w:rFonts w:ascii="Arial" w:eastAsia="Arial" w:hAnsi="Arial" w:cs="Arial"/>
          <w:noProof/>
          <w:lang w:val="en-IE" w:eastAsia="en-IE"/>
        </w:rPr>
        <w:drawing>
          <wp:inline distT="114300" distB="114300" distL="114300" distR="114300">
            <wp:extent cx="5277810" cy="2362200"/>
            <wp:effectExtent l="0" t="0" r="0" b="0"/>
            <wp:docPr id="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3"/>
                    <a:srcRect/>
                    <a:stretch>
                      <a:fillRect/>
                    </a:stretch>
                  </pic:blipFill>
                  <pic:spPr>
                    <a:xfrm>
                      <a:off x="0" y="0"/>
                      <a:ext cx="5277810" cy="2362200"/>
                    </a:xfrm>
                    <a:prstGeom prst="rect">
                      <a:avLst/>
                    </a:prstGeom>
                    <a:ln/>
                  </pic:spPr>
                </pic:pic>
              </a:graphicData>
            </a:graphic>
          </wp:inline>
        </w:drawing>
      </w:r>
    </w:p>
    <w:p w:rsidR="006F71F3" w:rsidRDefault="006F71F3">
      <w:pPr>
        <w:pBdr>
          <w:top w:val="nil"/>
          <w:left w:val="nil"/>
          <w:bottom w:val="nil"/>
          <w:right w:val="nil"/>
          <w:between w:val="nil"/>
        </w:pBdr>
        <w:rPr>
          <w:rFonts w:ascii="Arial" w:eastAsia="Arial" w:hAnsi="Arial" w:cs="Arial"/>
        </w:rPr>
      </w:pPr>
    </w:p>
    <w:p w:rsidR="006F71F3" w:rsidRDefault="006F71F3">
      <w:pPr>
        <w:pBdr>
          <w:top w:val="nil"/>
          <w:left w:val="nil"/>
          <w:bottom w:val="nil"/>
          <w:right w:val="nil"/>
          <w:between w:val="nil"/>
        </w:pBdr>
        <w:rPr>
          <w:rFonts w:ascii="Arial" w:eastAsia="Arial" w:hAnsi="Arial" w:cs="Arial"/>
        </w:rPr>
      </w:pPr>
    </w:p>
    <w:p w:rsidR="006F71F3" w:rsidRDefault="006F71F3">
      <w:pPr>
        <w:pBdr>
          <w:top w:val="nil"/>
          <w:left w:val="nil"/>
          <w:bottom w:val="nil"/>
          <w:right w:val="nil"/>
          <w:between w:val="nil"/>
        </w:pBdr>
        <w:rPr>
          <w:rFonts w:ascii="Arial" w:eastAsia="Arial" w:hAnsi="Arial" w:cs="Arial"/>
        </w:rPr>
      </w:pPr>
    </w:p>
    <w:p w:rsidR="006F71F3" w:rsidRDefault="006F71F3">
      <w:pPr>
        <w:pBdr>
          <w:top w:val="nil"/>
          <w:left w:val="nil"/>
          <w:bottom w:val="nil"/>
          <w:right w:val="nil"/>
          <w:between w:val="nil"/>
        </w:pBdr>
        <w:rPr>
          <w:rFonts w:ascii="Arial" w:eastAsia="Arial" w:hAnsi="Arial" w:cs="Arial"/>
        </w:rPr>
      </w:pPr>
    </w:p>
    <w:p w:rsidR="006F71F3" w:rsidRDefault="006F71F3">
      <w:pPr>
        <w:pBdr>
          <w:top w:val="nil"/>
          <w:left w:val="nil"/>
          <w:bottom w:val="nil"/>
          <w:right w:val="nil"/>
          <w:between w:val="nil"/>
        </w:pBdr>
        <w:rPr>
          <w:rFonts w:ascii="Arial" w:eastAsia="Arial" w:hAnsi="Arial" w:cs="Arial"/>
        </w:rPr>
      </w:pPr>
    </w:p>
    <w:p w:rsidR="006F71F3" w:rsidRDefault="006F71F3">
      <w:pPr>
        <w:pBdr>
          <w:top w:val="nil"/>
          <w:left w:val="nil"/>
          <w:bottom w:val="nil"/>
          <w:right w:val="nil"/>
          <w:between w:val="nil"/>
        </w:pBdr>
        <w:rPr>
          <w:rFonts w:ascii="Arial" w:eastAsia="Arial" w:hAnsi="Arial" w:cs="Arial"/>
        </w:rPr>
      </w:pPr>
    </w:p>
    <w:p w:rsidR="006F71F3" w:rsidRDefault="006F71F3">
      <w:pPr>
        <w:pBdr>
          <w:top w:val="nil"/>
          <w:left w:val="nil"/>
          <w:bottom w:val="nil"/>
          <w:right w:val="nil"/>
          <w:between w:val="nil"/>
        </w:pBdr>
        <w:rPr>
          <w:rFonts w:ascii="Arial" w:eastAsia="Arial" w:hAnsi="Arial" w:cs="Arial"/>
        </w:rPr>
      </w:pPr>
    </w:p>
    <w:p w:rsidR="006F71F3" w:rsidRDefault="006F71F3">
      <w:pPr>
        <w:pBdr>
          <w:top w:val="nil"/>
          <w:left w:val="nil"/>
          <w:bottom w:val="nil"/>
          <w:right w:val="nil"/>
          <w:between w:val="nil"/>
        </w:pBdr>
        <w:rPr>
          <w:rFonts w:ascii="Arial" w:eastAsia="Arial" w:hAnsi="Arial" w:cs="Arial"/>
        </w:rPr>
      </w:pPr>
    </w:p>
    <w:p w:rsidR="006F71F3" w:rsidRDefault="006F71F3">
      <w:pPr>
        <w:pBdr>
          <w:top w:val="nil"/>
          <w:left w:val="nil"/>
          <w:bottom w:val="nil"/>
          <w:right w:val="nil"/>
          <w:between w:val="nil"/>
        </w:pBdr>
        <w:rPr>
          <w:rFonts w:ascii="Arial" w:eastAsia="Arial" w:hAnsi="Arial" w:cs="Arial"/>
        </w:rPr>
      </w:pPr>
      <w:bookmarkStart w:id="0" w:name="_GoBack"/>
      <w:bookmarkEnd w:id="0"/>
    </w:p>
    <w:p w:rsidR="006F71F3" w:rsidRDefault="006F71F3">
      <w:pPr>
        <w:pBdr>
          <w:top w:val="nil"/>
          <w:left w:val="nil"/>
          <w:bottom w:val="nil"/>
          <w:right w:val="nil"/>
          <w:between w:val="nil"/>
        </w:pBdr>
        <w:rPr>
          <w:rFonts w:ascii="Arial" w:eastAsia="Arial" w:hAnsi="Arial" w:cs="Arial"/>
        </w:rPr>
      </w:pPr>
    </w:p>
    <w:p w:rsidR="006F71F3" w:rsidRDefault="006F71F3">
      <w:pPr>
        <w:pBdr>
          <w:top w:val="nil"/>
          <w:left w:val="nil"/>
          <w:bottom w:val="nil"/>
          <w:right w:val="nil"/>
          <w:between w:val="nil"/>
        </w:pBdr>
        <w:rPr>
          <w:rFonts w:ascii="Arial" w:eastAsia="Arial" w:hAnsi="Arial" w:cs="Arial"/>
        </w:rPr>
      </w:pPr>
    </w:p>
    <w:p w:rsidR="006F71F3" w:rsidRDefault="009E17CA">
      <w:pPr>
        <w:pBdr>
          <w:top w:val="nil"/>
          <w:left w:val="nil"/>
          <w:bottom w:val="nil"/>
          <w:right w:val="nil"/>
          <w:between w:val="nil"/>
        </w:pBdr>
        <w:jc w:val="center"/>
        <w:rPr>
          <w:rFonts w:ascii="Arial" w:eastAsia="Arial" w:hAnsi="Arial" w:cs="Arial"/>
          <w:b/>
        </w:rPr>
      </w:pPr>
      <w:r>
        <w:rPr>
          <w:rFonts w:ascii="Arial" w:eastAsia="Arial" w:hAnsi="Arial" w:cs="Arial"/>
          <w:b/>
        </w:rPr>
        <w:t>Pupils with Additional Needs</w:t>
      </w:r>
    </w:p>
    <w:p w:rsidR="006F71F3" w:rsidRDefault="006F71F3">
      <w:pPr>
        <w:pBdr>
          <w:top w:val="nil"/>
          <w:left w:val="nil"/>
          <w:bottom w:val="nil"/>
          <w:right w:val="nil"/>
          <w:between w:val="nil"/>
        </w:pBdr>
        <w:rPr>
          <w:rFonts w:ascii="Arial" w:eastAsia="Arial" w:hAnsi="Arial" w:cs="Arial"/>
        </w:rPr>
      </w:pPr>
    </w:p>
    <w:p w:rsidR="006F71F3" w:rsidRDefault="009E17CA">
      <w:pPr>
        <w:pBdr>
          <w:top w:val="nil"/>
          <w:left w:val="nil"/>
          <w:bottom w:val="nil"/>
          <w:right w:val="nil"/>
          <w:between w:val="nil"/>
        </w:pBdr>
        <w:jc w:val="both"/>
        <w:rPr>
          <w:rFonts w:ascii="Arial" w:eastAsia="Arial" w:hAnsi="Arial" w:cs="Arial"/>
          <w:sz w:val="22"/>
          <w:szCs w:val="22"/>
        </w:rPr>
      </w:pPr>
      <w:r>
        <w:rPr>
          <w:rFonts w:ascii="Arial" w:eastAsia="Arial" w:hAnsi="Arial" w:cs="Arial"/>
          <w:sz w:val="22"/>
          <w:szCs w:val="22"/>
        </w:rPr>
        <w:t xml:space="preserve">We expect all students with additional needs to follow the Code of </w:t>
      </w:r>
      <w:proofErr w:type="spellStart"/>
      <w:r>
        <w:rPr>
          <w:rFonts w:ascii="Arial" w:eastAsia="Arial" w:hAnsi="Arial" w:cs="Arial"/>
          <w:sz w:val="22"/>
          <w:szCs w:val="22"/>
        </w:rPr>
        <w:t>Behaviour</w:t>
      </w:r>
      <w:proofErr w:type="spellEnd"/>
      <w:r>
        <w:rPr>
          <w:rFonts w:ascii="Arial" w:eastAsia="Arial" w:hAnsi="Arial" w:cs="Arial"/>
          <w:sz w:val="22"/>
          <w:szCs w:val="22"/>
        </w:rPr>
        <w:t xml:space="preserve"> in </w:t>
      </w:r>
      <w:proofErr w:type="spellStart"/>
      <w:r>
        <w:rPr>
          <w:rFonts w:ascii="Arial" w:eastAsia="Arial" w:hAnsi="Arial" w:cs="Arial"/>
          <w:sz w:val="22"/>
          <w:szCs w:val="22"/>
        </w:rPr>
        <w:t>Rathcoffey</w:t>
      </w:r>
      <w:proofErr w:type="spellEnd"/>
      <w:r>
        <w:rPr>
          <w:rFonts w:ascii="Arial" w:eastAsia="Arial" w:hAnsi="Arial" w:cs="Arial"/>
          <w:sz w:val="22"/>
          <w:szCs w:val="22"/>
        </w:rPr>
        <w:t xml:space="preserve"> National School to the best of their ability. We </w:t>
      </w:r>
      <w:proofErr w:type="spellStart"/>
      <w:r>
        <w:rPr>
          <w:rFonts w:ascii="Arial" w:eastAsia="Arial" w:hAnsi="Arial" w:cs="Arial"/>
          <w:sz w:val="22"/>
          <w:szCs w:val="22"/>
        </w:rPr>
        <w:t>recognise</w:t>
      </w:r>
      <w:proofErr w:type="spellEnd"/>
      <w:r>
        <w:rPr>
          <w:rFonts w:ascii="Arial" w:eastAsia="Arial" w:hAnsi="Arial" w:cs="Arial"/>
          <w:sz w:val="22"/>
          <w:szCs w:val="22"/>
        </w:rPr>
        <w:t xml:space="preserve"> that they may require help to understand and observe the Code, and may need to be taught how to relate cau</w:t>
      </w:r>
      <w:r>
        <w:rPr>
          <w:rFonts w:ascii="Arial" w:eastAsia="Arial" w:hAnsi="Arial" w:cs="Arial"/>
          <w:sz w:val="22"/>
          <w:szCs w:val="22"/>
        </w:rPr>
        <w:t xml:space="preserve">se and effects of </w:t>
      </w:r>
      <w:proofErr w:type="spellStart"/>
      <w:r>
        <w:rPr>
          <w:rFonts w:ascii="Arial" w:eastAsia="Arial" w:hAnsi="Arial" w:cs="Arial"/>
          <w:sz w:val="22"/>
          <w:szCs w:val="22"/>
        </w:rPr>
        <w:t>behaviour</w:t>
      </w:r>
      <w:proofErr w:type="spellEnd"/>
      <w:r>
        <w:rPr>
          <w:rFonts w:ascii="Arial" w:eastAsia="Arial" w:hAnsi="Arial" w:cs="Arial"/>
          <w:sz w:val="22"/>
          <w:szCs w:val="22"/>
        </w:rPr>
        <w:t>. This may involve a specific plan drawn up in consultation with relevant staff, parents and outside agencies. The pupils will be as involved in this process as they can be.</w:t>
      </w:r>
    </w:p>
    <w:p w:rsidR="006F71F3" w:rsidRDefault="006F71F3">
      <w:pPr>
        <w:pBdr>
          <w:top w:val="nil"/>
          <w:left w:val="nil"/>
          <w:bottom w:val="nil"/>
          <w:right w:val="nil"/>
          <w:between w:val="nil"/>
        </w:pBdr>
        <w:rPr>
          <w:rFonts w:ascii="Arial" w:eastAsia="Arial" w:hAnsi="Arial" w:cs="Arial"/>
          <w:sz w:val="22"/>
          <w:szCs w:val="22"/>
        </w:rPr>
      </w:pPr>
    </w:p>
    <w:p w:rsidR="006F71F3" w:rsidRDefault="009E17CA">
      <w:pPr>
        <w:pBdr>
          <w:top w:val="nil"/>
          <w:left w:val="nil"/>
          <w:bottom w:val="nil"/>
          <w:right w:val="nil"/>
          <w:between w:val="nil"/>
        </w:pBdr>
        <w:rPr>
          <w:rFonts w:ascii="Arial" w:eastAsia="Arial" w:hAnsi="Arial" w:cs="Arial"/>
          <w:sz w:val="22"/>
          <w:szCs w:val="22"/>
        </w:rPr>
      </w:pPr>
      <w:r>
        <w:rPr>
          <w:rFonts w:ascii="Arial" w:eastAsia="Arial" w:hAnsi="Arial" w:cs="Arial"/>
          <w:sz w:val="22"/>
          <w:szCs w:val="22"/>
        </w:rPr>
        <w:t>Among the strategies used to encourage adherence to th</w:t>
      </w:r>
      <w:r>
        <w:rPr>
          <w:rFonts w:ascii="Arial" w:eastAsia="Arial" w:hAnsi="Arial" w:cs="Arial"/>
          <w:sz w:val="22"/>
          <w:szCs w:val="22"/>
        </w:rPr>
        <w:t xml:space="preserve">e Code of </w:t>
      </w:r>
      <w:proofErr w:type="spellStart"/>
      <w:r>
        <w:rPr>
          <w:rFonts w:ascii="Arial" w:eastAsia="Arial" w:hAnsi="Arial" w:cs="Arial"/>
          <w:sz w:val="22"/>
          <w:szCs w:val="22"/>
        </w:rPr>
        <w:t>Behaviour</w:t>
      </w:r>
      <w:proofErr w:type="spellEnd"/>
      <w:r>
        <w:rPr>
          <w:rFonts w:ascii="Arial" w:eastAsia="Arial" w:hAnsi="Arial" w:cs="Arial"/>
          <w:sz w:val="22"/>
          <w:szCs w:val="22"/>
        </w:rPr>
        <w:t xml:space="preserve"> are:</w:t>
      </w:r>
    </w:p>
    <w:p w:rsidR="006F71F3" w:rsidRDefault="009E17CA">
      <w:pPr>
        <w:numPr>
          <w:ilvl w:val="0"/>
          <w:numId w:val="7"/>
        </w:numPr>
        <w:pBdr>
          <w:top w:val="nil"/>
          <w:left w:val="nil"/>
          <w:bottom w:val="nil"/>
          <w:right w:val="nil"/>
          <w:between w:val="nil"/>
        </w:pBdr>
        <w:rPr>
          <w:rFonts w:ascii="Arial" w:eastAsia="Arial" w:hAnsi="Arial" w:cs="Arial"/>
          <w:sz w:val="22"/>
          <w:szCs w:val="22"/>
        </w:rPr>
      </w:pPr>
      <w:r>
        <w:rPr>
          <w:rFonts w:ascii="Arial" w:eastAsia="Arial" w:hAnsi="Arial" w:cs="Arial"/>
          <w:sz w:val="22"/>
          <w:szCs w:val="22"/>
        </w:rPr>
        <w:t>Explanation, teaching and repetition of rules</w:t>
      </w:r>
    </w:p>
    <w:p w:rsidR="006F71F3" w:rsidRDefault="009E17CA">
      <w:pPr>
        <w:numPr>
          <w:ilvl w:val="0"/>
          <w:numId w:val="7"/>
        </w:numPr>
        <w:pBdr>
          <w:top w:val="nil"/>
          <w:left w:val="nil"/>
          <w:bottom w:val="nil"/>
          <w:right w:val="nil"/>
          <w:between w:val="nil"/>
        </w:pBdr>
        <w:rPr>
          <w:rFonts w:ascii="Arial" w:eastAsia="Arial" w:hAnsi="Arial" w:cs="Arial"/>
          <w:sz w:val="22"/>
          <w:szCs w:val="22"/>
        </w:rPr>
      </w:pPr>
      <w:r>
        <w:rPr>
          <w:rFonts w:ascii="Arial" w:eastAsia="Arial" w:hAnsi="Arial" w:cs="Arial"/>
          <w:sz w:val="22"/>
          <w:szCs w:val="22"/>
        </w:rPr>
        <w:t>Consistent reminders</w:t>
      </w:r>
    </w:p>
    <w:p w:rsidR="006F71F3" w:rsidRDefault="009E17CA">
      <w:pPr>
        <w:numPr>
          <w:ilvl w:val="0"/>
          <w:numId w:val="7"/>
        </w:numPr>
        <w:pBdr>
          <w:top w:val="nil"/>
          <w:left w:val="nil"/>
          <w:bottom w:val="nil"/>
          <w:right w:val="nil"/>
          <w:between w:val="nil"/>
        </w:pBdr>
        <w:rPr>
          <w:rFonts w:ascii="Arial" w:eastAsia="Arial" w:hAnsi="Arial" w:cs="Arial"/>
          <w:sz w:val="22"/>
          <w:szCs w:val="22"/>
        </w:rPr>
      </w:pPr>
      <w:r>
        <w:rPr>
          <w:rFonts w:ascii="Arial" w:eastAsia="Arial" w:hAnsi="Arial" w:cs="Arial"/>
          <w:sz w:val="22"/>
          <w:szCs w:val="22"/>
        </w:rPr>
        <w:t>Visual timetables</w:t>
      </w:r>
    </w:p>
    <w:p w:rsidR="006F71F3" w:rsidRDefault="009E17CA">
      <w:pPr>
        <w:numPr>
          <w:ilvl w:val="0"/>
          <w:numId w:val="7"/>
        </w:numPr>
        <w:pBdr>
          <w:top w:val="nil"/>
          <w:left w:val="nil"/>
          <w:bottom w:val="nil"/>
          <w:right w:val="nil"/>
          <w:between w:val="nil"/>
        </w:pBdr>
        <w:rPr>
          <w:rFonts w:ascii="Arial" w:eastAsia="Arial" w:hAnsi="Arial" w:cs="Arial"/>
          <w:sz w:val="22"/>
          <w:szCs w:val="22"/>
        </w:rPr>
      </w:pPr>
      <w:r>
        <w:rPr>
          <w:rFonts w:ascii="Arial" w:eastAsia="Arial" w:hAnsi="Arial" w:cs="Arial"/>
          <w:sz w:val="22"/>
          <w:szCs w:val="22"/>
        </w:rPr>
        <w:t>Adapted environments</w:t>
      </w:r>
    </w:p>
    <w:p w:rsidR="006F71F3" w:rsidRDefault="009E17CA">
      <w:pPr>
        <w:numPr>
          <w:ilvl w:val="0"/>
          <w:numId w:val="7"/>
        </w:numPr>
        <w:pBdr>
          <w:top w:val="nil"/>
          <w:left w:val="nil"/>
          <w:bottom w:val="nil"/>
          <w:right w:val="nil"/>
          <w:between w:val="nil"/>
        </w:pBdr>
        <w:rPr>
          <w:rFonts w:ascii="Arial" w:eastAsia="Arial" w:hAnsi="Arial" w:cs="Arial"/>
          <w:sz w:val="22"/>
          <w:szCs w:val="22"/>
        </w:rPr>
      </w:pPr>
      <w:r>
        <w:rPr>
          <w:rFonts w:ascii="Arial" w:eastAsia="Arial" w:hAnsi="Arial" w:cs="Arial"/>
          <w:sz w:val="22"/>
          <w:szCs w:val="22"/>
        </w:rPr>
        <w:t xml:space="preserve">Social stories to improve </w:t>
      </w:r>
      <w:proofErr w:type="spellStart"/>
      <w:r>
        <w:rPr>
          <w:rFonts w:ascii="Arial" w:eastAsia="Arial" w:hAnsi="Arial" w:cs="Arial"/>
          <w:sz w:val="22"/>
          <w:szCs w:val="22"/>
        </w:rPr>
        <w:t>behaviour</w:t>
      </w:r>
      <w:proofErr w:type="spellEnd"/>
    </w:p>
    <w:p w:rsidR="006F71F3" w:rsidRDefault="009E17CA">
      <w:pPr>
        <w:numPr>
          <w:ilvl w:val="0"/>
          <w:numId w:val="7"/>
        </w:numPr>
        <w:pBdr>
          <w:top w:val="nil"/>
          <w:left w:val="nil"/>
          <w:bottom w:val="nil"/>
          <w:right w:val="nil"/>
          <w:between w:val="nil"/>
        </w:pBdr>
        <w:rPr>
          <w:rFonts w:ascii="Arial" w:eastAsia="Arial" w:hAnsi="Arial" w:cs="Arial"/>
          <w:sz w:val="22"/>
          <w:szCs w:val="22"/>
        </w:rPr>
      </w:pPr>
      <w:r>
        <w:rPr>
          <w:rFonts w:ascii="Arial" w:eastAsia="Arial" w:hAnsi="Arial" w:cs="Arial"/>
          <w:sz w:val="22"/>
          <w:szCs w:val="22"/>
        </w:rPr>
        <w:t>Increased support/supervision from staff</w:t>
      </w:r>
    </w:p>
    <w:p w:rsidR="006F71F3" w:rsidRDefault="009E17CA">
      <w:pPr>
        <w:numPr>
          <w:ilvl w:val="0"/>
          <w:numId w:val="7"/>
        </w:numPr>
        <w:pBdr>
          <w:top w:val="nil"/>
          <w:left w:val="nil"/>
          <w:bottom w:val="nil"/>
          <w:right w:val="nil"/>
          <w:between w:val="nil"/>
        </w:pBdr>
        <w:rPr>
          <w:rFonts w:ascii="Arial" w:eastAsia="Arial" w:hAnsi="Arial" w:cs="Arial"/>
          <w:sz w:val="22"/>
          <w:szCs w:val="22"/>
        </w:rPr>
      </w:pPr>
      <w:r>
        <w:rPr>
          <w:rFonts w:ascii="Arial" w:eastAsia="Arial" w:hAnsi="Arial" w:cs="Arial"/>
          <w:sz w:val="22"/>
          <w:szCs w:val="22"/>
        </w:rPr>
        <w:t>Team approach-staff, teachers and outside agencies.</w:t>
      </w:r>
    </w:p>
    <w:p w:rsidR="006F71F3" w:rsidRDefault="006F71F3">
      <w:pPr>
        <w:pBdr>
          <w:top w:val="nil"/>
          <w:left w:val="nil"/>
          <w:bottom w:val="nil"/>
          <w:right w:val="nil"/>
          <w:between w:val="nil"/>
        </w:pBdr>
        <w:rPr>
          <w:rFonts w:ascii="Arial" w:eastAsia="Arial" w:hAnsi="Arial" w:cs="Arial"/>
          <w:sz w:val="22"/>
          <w:szCs w:val="22"/>
        </w:rPr>
      </w:pPr>
    </w:p>
    <w:p w:rsidR="006F71F3" w:rsidRDefault="009E17CA">
      <w:pPr>
        <w:pBdr>
          <w:top w:val="nil"/>
          <w:left w:val="nil"/>
          <w:bottom w:val="nil"/>
          <w:right w:val="nil"/>
          <w:between w:val="nil"/>
        </w:pBdr>
        <w:rPr>
          <w:rFonts w:ascii="Arial" w:eastAsia="Arial" w:hAnsi="Arial" w:cs="Arial"/>
          <w:sz w:val="22"/>
          <w:szCs w:val="22"/>
        </w:rPr>
      </w:pPr>
      <w:r>
        <w:rPr>
          <w:rFonts w:ascii="Arial" w:eastAsia="Arial" w:hAnsi="Arial" w:cs="Arial"/>
          <w:sz w:val="22"/>
          <w:szCs w:val="22"/>
        </w:rPr>
        <w:t xml:space="preserve">Teachers should take particular care to help the children with additional needs to understand the reason why their </w:t>
      </w:r>
      <w:proofErr w:type="spellStart"/>
      <w:r>
        <w:rPr>
          <w:rFonts w:ascii="Arial" w:eastAsia="Arial" w:hAnsi="Arial" w:cs="Arial"/>
          <w:sz w:val="22"/>
          <w:szCs w:val="22"/>
        </w:rPr>
        <w:t>behaviour</w:t>
      </w:r>
      <w:proofErr w:type="spellEnd"/>
      <w:r>
        <w:rPr>
          <w:rFonts w:ascii="Arial" w:eastAsia="Arial" w:hAnsi="Arial" w:cs="Arial"/>
          <w:sz w:val="22"/>
          <w:szCs w:val="22"/>
        </w:rPr>
        <w:t xml:space="preserve"> is unacceptable and the purpose of the sanctions if imposed. However, in repea</w:t>
      </w:r>
      <w:r>
        <w:rPr>
          <w:rFonts w:ascii="Arial" w:eastAsia="Arial" w:hAnsi="Arial" w:cs="Arial"/>
          <w:sz w:val="22"/>
          <w:szCs w:val="22"/>
        </w:rPr>
        <w:t xml:space="preserve">ted instances of serious </w:t>
      </w:r>
      <w:proofErr w:type="spellStart"/>
      <w:r>
        <w:rPr>
          <w:rFonts w:ascii="Arial" w:eastAsia="Arial" w:hAnsi="Arial" w:cs="Arial"/>
          <w:sz w:val="22"/>
          <w:szCs w:val="22"/>
        </w:rPr>
        <w:t>misbehaviour</w:t>
      </w:r>
      <w:proofErr w:type="spellEnd"/>
      <w:r>
        <w:rPr>
          <w:rFonts w:ascii="Arial" w:eastAsia="Arial" w:hAnsi="Arial" w:cs="Arial"/>
          <w:sz w:val="22"/>
          <w:szCs w:val="22"/>
        </w:rPr>
        <w:t xml:space="preserve"> when the safety and duty of care to others is at risk, the Code of </w:t>
      </w:r>
      <w:proofErr w:type="spellStart"/>
      <w:r>
        <w:rPr>
          <w:rFonts w:ascii="Arial" w:eastAsia="Arial" w:hAnsi="Arial" w:cs="Arial"/>
          <w:sz w:val="22"/>
          <w:szCs w:val="22"/>
        </w:rPr>
        <w:t>Behaviour</w:t>
      </w:r>
      <w:proofErr w:type="spellEnd"/>
      <w:r>
        <w:rPr>
          <w:rFonts w:ascii="Arial" w:eastAsia="Arial" w:hAnsi="Arial" w:cs="Arial"/>
          <w:sz w:val="22"/>
          <w:szCs w:val="22"/>
        </w:rPr>
        <w:t xml:space="preserve"> takes precedence. </w:t>
      </w:r>
    </w:p>
    <w:p w:rsidR="006F71F3" w:rsidRDefault="006F71F3">
      <w:pPr>
        <w:pBdr>
          <w:top w:val="nil"/>
          <w:left w:val="nil"/>
          <w:bottom w:val="nil"/>
          <w:right w:val="nil"/>
          <w:between w:val="nil"/>
        </w:pBdr>
        <w:rPr>
          <w:rFonts w:ascii="Arial" w:eastAsia="Arial" w:hAnsi="Arial" w:cs="Arial"/>
          <w:sz w:val="22"/>
          <w:szCs w:val="22"/>
        </w:rPr>
      </w:pPr>
    </w:p>
    <w:p w:rsidR="006F71F3" w:rsidRDefault="009E17CA">
      <w:pPr>
        <w:pBdr>
          <w:top w:val="nil"/>
          <w:left w:val="nil"/>
          <w:bottom w:val="nil"/>
          <w:right w:val="nil"/>
          <w:between w:val="nil"/>
        </w:pBdr>
        <w:jc w:val="center"/>
        <w:rPr>
          <w:rFonts w:ascii="Arial" w:eastAsia="Arial" w:hAnsi="Arial" w:cs="Arial"/>
          <w:b/>
          <w:sz w:val="22"/>
          <w:szCs w:val="22"/>
        </w:rPr>
      </w:pPr>
      <w:r>
        <w:rPr>
          <w:rFonts w:ascii="Arial" w:eastAsia="Arial" w:hAnsi="Arial" w:cs="Arial"/>
          <w:b/>
          <w:sz w:val="22"/>
          <w:szCs w:val="22"/>
        </w:rPr>
        <w:t xml:space="preserve">Partnership with Parents </w:t>
      </w:r>
    </w:p>
    <w:p w:rsidR="006F71F3" w:rsidRDefault="006F71F3">
      <w:pPr>
        <w:pBdr>
          <w:top w:val="nil"/>
          <w:left w:val="nil"/>
          <w:bottom w:val="nil"/>
          <w:right w:val="nil"/>
          <w:between w:val="nil"/>
        </w:pBdr>
        <w:rPr>
          <w:rFonts w:ascii="Arial" w:eastAsia="Arial" w:hAnsi="Arial" w:cs="Arial"/>
          <w:highlight w:val="yellow"/>
        </w:rPr>
      </w:pPr>
    </w:p>
    <w:p w:rsidR="006F71F3" w:rsidRDefault="009E17CA">
      <w:pPr>
        <w:pBdr>
          <w:top w:val="nil"/>
          <w:left w:val="nil"/>
          <w:bottom w:val="nil"/>
          <w:right w:val="nil"/>
          <w:between w:val="nil"/>
        </w:pBdr>
        <w:rPr>
          <w:rFonts w:ascii="Arial" w:eastAsia="Arial" w:hAnsi="Arial" w:cs="Arial"/>
          <w:sz w:val="22"/>
          <w:szCs w:val="22"/>
          <w:highlight w:val="yellow"/>
        </w:rPr>
      </w:pPr>
      <w:r>
        <w:rPr>
          <w:rFonts w:ascii="Arial" w:eastAsia="Arial" w:hAnsi="Arial" w:cs="Arial"/>
          <w:color w:val="444746"/>
          <w:sz w:val="22"/>
          <w:szCs w:val="22"/>
          <w:highlight w:val="white"/>
        </w:rPr>
        <w:t xml:space="preserve">In order to promote positive </w:t>
      </w:r>
      <w:proofErr w:type="spellStart"/>
      <w:r>
        <w:rPr>
          <w:rFonts w:ascii="Arial" w:eastAsia="Arial" w:hAnsi="Arial" w:cs="Arial"/>
          <w:color w:val="444746"/>
          <w:sz w:val="22"/>
          <w:szCs w:val="22"/>
          <w:highlight w:val="white"/>
        </w:rPr>
        <w:t>behaviour</w:t>
      </w:r>
      <w:proofErr w:type="spellEnd"/>
      <w:r>
        <w:rPr>
          <w:rFonts w:ascii="Arial" w:eastAsia="Arial" w:hAnsi="Arial" w:cs="Arial"/>
          <w:color w:val="444746"/>
          <w:sz w:val="22"/>
          <w:szCs w:val="22"/>
          <w:highlight w:val="white"/>
        </w:rPr>
        <w:t xml:space="preserve"> and develop positive partnerships between school and home, the support and co-operation of parents is vital to the success of the Code .Explanations and </w:t>
      </w:r>
      <w:proofErr w:type="spellStart"/>
      <w:r>
        <w:rPr>
          <w:rFonts w:ascii="Arial" w:eastAsia="Arial" w:hAnsi="Arial" w:cs="Arial"/>
          <w:color w:val="444746"/>
          <w:sz w:val="22"/>
          <w:szCs w:val="22"/>
          <w:highlight w:val="white"/>
        </w:rPr>
        <w:t>misbehaviours</w:t>
      </w:r>
      <w:proofErr w:type="spellEnd"/>
      <w:r>
        <w:rPr>
          <w:rFonts w:ascii="Arial" w:eastAsia="Arial" w:hAnsi="Arial" w:cs="Arial"/>
          <w:color w:val="444746"/>
          <w:sz w:val="22"/>
          <w:szCs w:val="22"/>
          <w:highlight w:val="white"/>
        </w:rPr>
        <w:t xml:space="preserve"> will be noted on the orange/red card. Further comm</w:t>
      </w:r>
      <w:r>
        <w:rPr>
          <w:rFonts w:ascii="Arial" w:eastAsia="Arial" w:hAnsi="Arial" w:cs="Arial"/>
          <w:color w:val="444746"/>
          <w:sz w:val="22"/>
          <w:szCs w:val="22"/>
          <w:highlight w:val="white"/>
        </w:rPr>
        <w:t xml:space="preserve">unication by the parent /guardian, to the Principal and/or class teacher, will not be required. </w:t>
      </w:r>
    </w:p>
    <w:p w:rsidR="006F71F3" w:rsidRDefault="006F71F3">
      <w:pPr>
        <w:pBdr>
          <w:top w:val="nil"/>
          <w:left w:val="nil"/>
          <w:bottom w:val="nil"/>
          <w:right w:val="nil"/>
          <w:between w:val="nil"/>
        </w:pBdr>
        <w:rPr>
          <w:rFonts w:ascii="Arial" w:eastAsia="Arial" w:hAnsi="Arial" w:cs="Arial"/>
        </w:rPr>
      </w:pPr>
    </w:p>
    <w:p w:rsidR="006F71F3" w:rsidRDefault="006F71F3">
      <w:pPr>
        <w:pBdr>
          <w:top w:val="nil"/>
          <w:left w:val="nil"/>
          <w:bottom w:val="nil"/>
          <w:right w:val="nil"/>
          <w:between w:val="nil"/>
        </w:pBdr>
        <w:rPr>
          <w:rFonts w:ascii="Arial" w:eastAsia="Arial" w:hAnsi="Arial" w:cs="Arial"/>
          <w:b/>
        </w:rPr>
      </w:pPr>
    </w:p>
    <w:p w:rsidR="006F71F3" w:rsidRDefault="006F71F3">
      <w:pPr>
        <w:rPr>
          <w:rFonts w:ascii="Arial" w:eastAsia="Arial" w:hAnsi="Arial" w:cs="Arial"/>
        </w:rPr>
      </w:pPr>
    </w:p>
    <w:p w:rsidR="006F71F3" w:rsidRDefault="006F71F3">
      <w:pPr>
        <w:pBdr>
          <w:top w:val="nil"/>
          <w:left w:val="nil"/>
          <w:bottom w:val="nil"/>
          <w:right w:val="nil"/>
          <w:between w:val="nil"/>
        </w:pBdr>
        <w:rPr>
          <w:rFonts w:ascii="Arial" w:eastAsia="Arial" w:hAnsi="Arial" w:cs="Arial"/>
          <w:color w:val="000000"/>
        </w:rPr>
      </w:pPr>
    </w:p>
    <w:sectPr w:rsidR="006F71F3">
      <w:footerReference w:type="default" r:id="rId14"/>
      <w:pgSz w:w="11907" w:h="16840"/>
      <w:pgMar w:top="719" w:right="1797" w:bottom="1440" w:left="1797" w:header="709" w:footer="709"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17CA" w:rsidRDefault="009E17CA">
      <w:r>
        <w:separator/>
      </w:r>
    </w:p>
  </w:endnote>
  <w:endnote w:type="continuationSeparator" w:id="0">
    <w:p w:rsidR="009E17CA" w:rsidRDefault="009E17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Script MT Bold">
    <w:panose1 w:val="03040602040607080904"/>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71F3" w:rsidRDefault="009E17CA">
    <w:pPr>
      <w:pBdr>
        <w:top w:val="nil"/>
        <w:left w:val="nil"/>
        <w:bottom w:val="nil"/>
        <w:right w:val="nil"/>
        <w:between w:val="nil"/>
      </w:pBdr>
      <w:tabs>
        <w:tab w:val="center" w:pos="4320"/>
        <w:tab w:val="right" w:pos="8640"/>
      </w:tabs>
      <w:jc w:val="center"/>
      <w:rPr>
        <w:rFonts w:ascii="Script MT Bold" w:eastAsia="Script MT Bold" w:hAnsi="Script MT Bold" w:cs="Script MT Bold"/>
        <w:i/>
        <w:color w:val="000000"/>
        <w:sz w:val="22"/>
        <w:szCs w:val="22"/>
      </w:rPr>
    </w:pPr>
    <w:r>
      <w:rPr>
        <w:rFonts w:ascii="Script MT Bold" w:eastAsia="Script MT Bold" w:hAnsi="Script MT Bold" w:cs="Script MT Bold"/>
        <w:i/>
        <w:color w:val="000000"/>
        <w:sz w:val="22"/>
        <w:szCs w:val="22"/>
      </w:rPr>
      <w:t>Principal Eugene Riordan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17CA" w:rsidRDefault="009E17CA">
      <w:r>
        <w:separator/>
      </w:r>
    </w:p>
  </w:footnote>
  <w:footnote w:type="continuationSeparator" w:id="0">
    <w:p w:rsidR="009E17CA" w:rsidRDefault="009E17C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B029B4"/>
    <w:multiLevelType w:val="multilevel"/>
    <w:tmpl w:val="2F8C801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nsid w:val="30711E5F"/>
    <w:multiLevelType w:val="multilevel"/>
    <w:tmpl w:val="A8A65F66"/>
    <w:lvl w:ilvl="0">
      <w:start w:val="1"/>
      <w:numFmt w:val="decimal"/>
      <w:lvlText w:val="%1."/>
      <w:lvlJc w:val="left"/>
      <w:pPr>
        <w:ind w:left="720" w:hanging="72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nsid w:val="37417FC2"/>
    <w:multiLevelType w:val="multilevel"/>
    <w:tmpl w:val="36524B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3EBD0E83"/>
    <w:multiLevelType w:val="multilevel"/>
    <w:tmpl w:val="CA5CE5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nsid w:val="49F75556"/>
    <w:multiLevelType w:val="multilevel"/>
    <w:tmpl w:val="F8E8A7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nsid w:val="571C0964"/>
    <w:multiLevelType w:val="multilevel"/>
    <w:tmpl w:val="C4BE46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nsid w:val="6935519F"/>
    <w:multiLevelType w:val="multilevel"/>
    <w:tmpl w:val="122A51B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nsid w:val="73B06725"/>
    <w:multiLevelType w:val="multilevel"/>
    <w:tmpl w:val="7A9C20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nsid w:val="7D270257"/>
    <w:multiLevelType w:val="multilevel"/>
    <w:tmpl w:val="FB0237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nsid w:val="7F39092C"/>
    <w:multiLevelType w:val="multilevel"/>
    <w:tmpl w:val="2F4E18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6"/>
  </w:num>
  <w:num w:numId="2">
    <w:abstractNumId w:val="3"/>
  </w:num>
  <w:num w:numId="3">
    <w:abstractNumId w:val="8"/>
  </w:num>
  <w:num w:numId="4">
    <w:abstractNumId w:val="0"/>
  </w:num>
  <w:num w:numId="5">
    <w:abstractNumId w:val="5"/>
  </w:num>
  <w:num w:numId="6">
    <w:abstractNumId w:val="9"/>
  </w:num>
  <w:num w:numId="7">
    <w:abstractNumId w:val="2"/>
  </w:num>
  <w:num w:numId="8">
    <w:abstractNumId w:val="7"/>
  </w:num>
  <w:num w:numId="9">
    <w:abstractNumId w:val="4"/>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6F71F3"/>
    <w:rsid w:val="00331591"/>
    <w:rsid w:val="006F71F3"/>
    <w:rsid w:val="009E17C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en-IE" w:eastAsia="en-I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eastAsia="en-US"/>
    </w:rPr>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BalloonText">
    <w:name w:val="Balloon Text"/>
    <w:basedOn w:val="Normal"/>
    <w:semiHidden/>
    <w:rsid w:val="00CE6B81"/>
    <w:rPr>
      <w:rFonts w:ascii="Tahoma" w:hAnsi="Tahoma" w:cs="Tahoma"/>
      <w:sz w:val="16"/>
      <w:szCs w:val="16"/>
    </w:rPr>
  </w:style>
  <w:style w:type="character" w:styleId="Hyperlink">
    <w:name w:val="Hyperlink"/>
    <w:rsid w:val="00E77A0A"/>
    <w:rPr>
      <w:color w:val="0000FF"/>
      <w:u w:val="single"/>
    </w:rPr>
  </w:style>
  <w:style w:type="paragraph" w:styleId="Header">
    <w:name w:val="header"/>
    <w:basedOn w:val="Normal"/>
    <w:link w:val="HeaderChar"/>
    <w:rsid w:val="00E77A0A"/>
    <w:pPr>
      <w:tabs>
        <w:tab w:val="center" w:pos="4320"/>
        <w:tab w:val="right" w:pos="8640"/>
      </w:tabs>
    </w:pPr>
  </w:style>
  <w:style w:type="paragraph" w:styleId="Footer">
    <w:name w:val="footer"/>
    <w:basedOn w:val="Normal"/>
    <w:link w:val="FooterChar"/>
    <w:uiPriority w:val="99"/>
    <w:rsid w:val="00E77A0A"/>
    <w:pPr>
      <w:tabs>
        <w:tab w:val="center" w:pos="4320"/>
        <w:tab w:val="right" w:pos="8640"/>
      </w:tabs>
    </w:pPr>
  </w:style>
  <w:style w:type="character" w:customStyle="1" w:styleId="HeaderChar">
    <w:name w:val="Header Char"/>
    <w:link w:val="Header"/>
    <w:rsid w:val="00FB1291"/>
    <w:rPr>
      <w:sz w:val="24"/>
      <w:szCs w:val="24"/>
      <w:lang w:val="en-US" w:eastAsia="en-US"/>
    </w:rPr>
  </w:style>
  <w:style w:type="character" w:customStyle="1" w:styleId="FooterChar">
    <w:name w:val="Footer Char"/>
    <w:link w:val="Footer"/>
    <w:uiPriority w:val="99"/>
    <w:rsid w:val="00D62F09"/>
    <w:rPr>
      <w:sz w:val="24"/>
      <w:szCs w:val="24"/>
      <w:lang w:val="en-US" w:eastAsia="en-US"/>
    </w:rPr>
  </w:style>
  <w:style w:type="paragraph" w:styleId="ListParagraph">
    <w:name w:val="List Paragraph"/>
    <w:basedOn w:val="Normal"/>
    <w:uiPriority w:val="34"/>
    <w:qFormat/>
    <w:rsid w:val="00D62F09"/>
    <w:pPr>
      <w:ind w:left="720"/>
    </w:pPr>
    <w:rPr>
      <w:szCs w:val="20"/>
      <w:lang w:val="en-IE"/>
    </w:rPr>
  </w:style>
  <w:style w:type="paragraph" w:styleId="BodyText">
    <w:name w:val="Body Text"/>
    <w:basedOn w:val="Normal"/>
    <w:link w:val="BodyTextChar"/>
    <w:rsid w:val="00D62F09"/>
    <w:pPr>
      <w:jc w:val="both"/>
    </w:pPr>
    <w:rPr>
      <w:szCs w:val="20"/>
    </w:rPr>
  </w:style>
  <w:style w:type="character" w:customStyle="1" w:styleId="BodyTextChar">
    <w:name w:val="Body Text Char"/>
    <w:basedOn w:val="DefaultParagraphFont"/>
    <w:link w:val="BodyText"/>
    <w:rsid w:val="00D62F09"/>
    <w:rPr>
      <w:sz w:val="24"/>
      <w:lang w:val="en-US" w:eastAsia="en-US"/>
    </w:rPr>
  </w:style>
  <w:style w:type="paragraph" w:styleId="NormalWeb">
    <w:name w:val="Normal (Web)"/>
    <w:basedOn w:val="Normal"/>
    <w:uiPriority w:val="99"/>
    <w:unhideWhenUsed/>
    <w:rsid w:val="002C5878"/>
    <w:pPr>
      <w:spacing w:before="100" w:beforeAutospacing="1" w:after="100" w:afterAutospacing="1"/>
    </w:pPr>
    <w:rPr>
      <w:lang w:val="en-IE" w:eastAsia="en-IE"/>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en-IE" w:eastAsia="en-I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eastAsia="en-US"/>
    </w:rPr>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BalloonText">
    <w:name w:val="Balloon Text"/>
    <w:basedOn w:val="Normal"/>
    <w:semiHidden/>
    <w:rsid w:val="00CE6B81"/>
    <w:rPr>
      <w:rFonts w:ascii="Tahoma" w:hAnsi="Tahoma" w:cs="Tahoma"/>
      <w:sz w:val="16"/>
      <w:szCs w:val="16"/>
    </w:rPr>
  </w:style>
  <w:style w:type="character" w:styleId="Hyperlink">
    <w:name w:val="Hyperlink"/>
    <w:rsid w:val="00E77A0A"/>
    <w:rPr>
      <w:color w:val="0000FF"/>
      <w:u w:val="single"/>
    </w:rPr>
  </w:style>
  <w:style w:type="paragraph" w:styleId="Header">
    <w:name w:val="header"/>
    <w:basedOn w:val="Normal"/>
    <w:link w:val="HeaderChar"/>
    <w:rsid w:val="00E77A0A"/>
    <w:pPr>
      <w:tabs>
        <w:tab w:val="center" w:pos="4320"/>
        <w:tab w:val="right" w:pos="8640"/>
      </w:tabs>
    </w:pPr>
  </w:style>
  <w:style w:type="paragraph" w:styleId="Footer">
    <w:name w:val="footer"/>
    <w:basedOn w:val="Normal"/>
    <w:link w:val="FooterChar"/>
    <w:uiPriority w:val="99"/>
    <w:rsid w:val="00E77A0A"/>
    <w:pPr>
      <w:tabs>
        <w:tab w:val="center" w:pos="4320"/>
        <w:tab w:val="right" w:pos="8640"/>
      </w:tabs>
    </w:pPr>
  </w:style>
  <w:style w:type="character" w:customStyle="1" w:styleId="HeaderChar">
    <w:name w:val="Header Char"/>
    <w:link w:val="Header"/>
    <w:rsid w:val="00FB1291"/>
    <w:rPr>
      <w:sz w:val="24"/>
      <w:szCs w:val="24"/>
      <w:lang w:val="en-US" w:eastAsia="en-US"/>
    </w:rPr>
  </w:style>
  <w:style w:type="character" w:customStyle="1" w:styleId="FooterChar">
    <w:name w:val="Footer Char"/>
    <w:link w:val="Footer"/>
    <w:uiPriority w:val="99"/>
    <w:rsid w:val="00D62F09"/>
    <w:rPr>
      <w:sz w:val="24"/>
      <w:szCs w:val="24"/>
      <w:lang w:val="en-US" w:eastAsia="en-US"/>
    </w:rPr>
  </w:style>
  <w:style w:type="paragraph" w:styleId="ListParagraph">
    <w:name w:val="List Paragraph"/>
    <w:basedOn w:val="Normal"/>
    <w:uiPriority w:val="34"/>
    <w:qFormat/>
    <w:rsid w:val="00D62F09"/>
    <w:pPr>
      <w:ind w:left="720"/>
    </w:pPr>
    <w:rPr>
      <w:szCs w:val="20"/>
      <w:lang w:val="en-IE"/>
    </w:rPr>
  </w:style>
  <w:style w:type="paragraph" w:styleId="BodyText">
    <w:name w:val="Body Text"/>
    <w:basedOn w:val="Normal"/>
    <w:link w:val="BodyTextChar"/>
    <w:rsid w:val="00D62F09"/>
    <w:pPr>
      <w:jc w:val="both"/>
    </w:pPr>
    <w:rPr>
      <w:szCs w:val="20"/>
    </w:rPr>
  </w:style>
  <w:style w:type="character" w:customStyle="1" w:styleId="BodyTextChar">
    <w:name w:val="Body Text Char"/>
    <w:basedOn w:val="DefaultParagraphFont"/>
    <w:link w:val="BodyText"/>
    <w:rsid w:val="00D62F09"/>
    <w:rPr>
      <w:sz w:val="24"/>
      <w:lang w:val="en-US" w:eastAsia="en-US"/>
    </w:rPr>
  </w:style>
  <w:style w:type="paragraph" w:styleId="NormalWeb">
    <w:name w:val="Normal (Web)"/>
    <w:basedOn w:val="Normal"/>
    <w:uiPriority w:val="99"/>
    <w:unhideWhenUsed/>
    <w:rsid w:val="002C5878"/>
    <w:pPr>
      <w:spacing w:before="100" w:beforeAutospacing="1" w:after="100" w:afterAutospacing="1"/>
    </w:pPr>
    <w:rPr>
      <w:lang w:val="en-IE" w:eastAsia="en-IE"/>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4.png"/><Relationship Id="rId4" Type="http://schemas.microsoft.com/office/2007/relationships/stylesWithEffects" Target="stylesWithEffects.xml"/><Relationship Id="rId9" Type="http://schemas.openxmlformats.org/officeDocument/2006/relationships/image" Target="media/image1.jp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TIyroARYgO7gxLcIpShgExCUgxw==">CgMxLjAaHwoBMBIaChgICVIUChJ0YWJsZS5jZ2cwbzd2Y2lncTgaHwoBMRIaChgICVIUChJ0YWJsZS5xOGdlNzJtYnI4Ymw4AHIhMTFCV0xMbEdpNFFtRGtuRG5ZNms5ZG9QbzZBVjRCbF9C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1362</Words>
  <Characters>7770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2024-09-27T09:03:00Z</dcterms:created>
  <dcterms:modified xsi:type="dcterms:W3CDTF">2024-09-27T09:03:00Z</dcterms:modified>
</cp:coreProperties>
</file>